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93C" w:rsidRPr="00E3093C" w:rsidRDefault="00E3093C" w:rsidP="00E3093C">
      <w:pPr>
        <w:spacing w:line="23" w:lineRule="atLeast"/>
        <w:jc w:val="right"/>
        <w:rPr>
          <w:rFonts w:ascii="Times New Roman" w:eastAsia="Times New Roman" w:hAnsi="Times New Roman" w:cs="Times New Roman"/>
          <w:bCs/>
          <w:color w:val="000000"/>
          <w:kern w:val="1"/>
          <w:sz w:val="20"/>
          <w:szCs w:val="20"/>
          <w:lang w:eastAsia="ar-SA"/>
        </w:rPr>
      </w:pPr>
      <w:r w:rsidRPr="00E3093C">
        <w:rPr>
          <w:rFonts w:ascii="Times New Roman" w:eastAsia="Times New Roman" w:hAnsi="Times New Roman" w:cs="Times New Roman"/>
          <w:bCs/>
          <w:color w:val="000000"/>
          <w:kern w:val="1"/>
          <w:sz w:val="20"/>
          <w:szCs w:val="20"/>
          <w:lang w:eastAsia="ar-SA"/>
        </w:rPr>
        <w:t>4.PIELIKUMS</w:t>
      </w:r>
    </w:p>
    <w:p w:rsidR="00E3093C" w:rsidRPr="00E3093C" w:rsidRDefault="00E3093C" w:rsidP="00E3093C">
      <w:pPr>
        <w:spacing w:line="23" w:lineRule="atLeast"/>
        <w:jc w:val="right"/>
        <w:rPr>
          <w:rFonts w:ascii="Times New Roman" w:eastAsia="Times New Roman" w:hAnsi="Times New Roman" w:cs="Times New Roman"/>
          <w:bCs/>
          <w:color w:val="000000"/>
          <w:kern w:val="1"/>
          <w:sz w:val="20"/>
          <w:szCs w:val="20"/>
          <w:lang w:eastAsia="ar-SA"/>
        </w:rPr>
      </w:pPr>
      <w:r w:rsidRPr="00E3093C">
        <w:rPr>
          <w:rFonts w:ascii="Times New Roman" w:eastAsia="Times New Roman" w:hAnsi="Times New Roman" w:cs="Times New Roman"/>
          <w:bCs/>
          <w:color w:val="000000"/>
          <w:kern w:val="1"/>
          <w:sz w:val="20"/>
          <w:szCs w:val="20"/>
          <w:lang w:eastAsia="ar-SA"/>
        </w:rPr>
        <w:t>Rojas novada domes 21.05.2019. lēmumam Nr.97</w:t>
      </w:r>
    </w:p>
    <w:p w:rsidR="00E3093C" w:rsidRPr="00E3093C" w:rsidRDefault="00E3093C" w:rsidP="00E3093C">
      <w:pPr>
        <w:tabs>
          <w:tab w:val="center" w:pos="4676"/>
        </w:tabs>
        <w:spacing w:line="23" w:lineRule="atLeast"/>
        <w:jc w:val="right"/>
        <w:rPr>
          <w:rFonts w:ascii="Times New Roman" w:eastAsia="Times New Roman" w:hAnsi="Times New Roman" w:cs="Times New Roman"/>
          <w:b/>
          <w:kern w:val="1"/>
          <w:sz w:val="24"/>
          <w:szCs w:val="28"/>
          <w:lang w:eastAsia="ar-SA"/>
        </w:rPr>
      </w:pPr>
      <w:r w:rsidRPr="00E3093C">
        <w:rPr>
          <w:rFonts w:ascii="Times New Roman" w:eastAsia="Times New Roman" w:hAnsi="Times New Roman" w:cs="Times New Roman"/>
          <w:color w:val="000000"/>
          <w:kern w:val="1"/>
          <w:sz w:val="20"/>
          <w:szCs w:val="24"/>
          <w:lang w:eastAsia="ar-SA"/>
        </w:rPr>
        <w:t>“Par Rojas Mūzikas un mākslas skolas direktoru un konkursu uz direktora amatu”</w:t>
      </w:r>
    </w:p>
    <w:p w:rsidR="00E3093C" w:rsidRPr="00E3093C" w:rsidRDefault="00E3093C" w:rsidP="00E3093C">
      <w:pPr>
        <w:tabs>
          <w:tab w:val="center" w:pos="4676"/>
        </w:tabs>
        <w:spacing w:line="23" w:lineRule="atLeast"/>
        <w:jc w:val="both"/>
        <w:rPr>
          <w:rFonts w:ascii="Times New Roman" w:eastAsia="Times New Roman" w:hAnsi="Times New Roman" w:cs="Times New Roman"/>
          <w:b/>
          <w:kern w:val="1"/>
          <w:sz w:val="24"/>
          <w:szCs w:val="28"/>
          <w:lang w:eastAsia="ar-SA"/>
        </w:rPr>
      </w:pPr>
    </w:p>
    <w:p w:rsidR="00E3093C" w:rsidRPr="00E3093C" w:rsidRDefault="00E3093C" w:rsidP="00E3093C">
      <w:pPr>
        <w:suppressAutoHyphens w:val="0"/>
        <w:spacing w:line="23" w:lineRule="atLeast"/>
        <w:jc w:val="center"/>
        <w:rPr>
          <w:rFonts w:ascii="Times New Roman" w:eastAsia="Times New Roman" w:hAnsi="Times New Roman" w:cs="Times New Roman"/>
          <w:noProof/>
          <w:sz w:val="24"/>
          <w:szCs w:val="24"/>
          <w:lang w:eastAsia="lv-LV"/>
        </w:rPr>
      </w:pPr>
      <w:r w:rsidRPr="00E3093C">
        <w:rPr>
          <w:rFonts w:ascii="Times New Roman" w:eastAsia="Times New Roman" w:hAnsi="Times New Roman" w:cs="Times New Roman"/>
          <w:noProof/>
          <w:sz w:val="24"/>
          <w:szCs w:val="24"/>
          <w:lang w:eastAsia="lv-LV"/>
        </w:rPr>
        <w:drawing>
          <wp:inline distT="0" distB="0" distL="0" distR="0" wp14:anchorId="6651689A" wp14:editId="5C26C54B">
            <wp:extent cx="466725" cy="533400"/>
            <wp:effectExtent l="0" t="0" r="9525" b="0"/>
            <wp:docPr id="36" name="Attēls 36" descr="Rojas_novad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jas_novads-M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533400"/>
                    </a:xfrm>
                    <a:prstGeom prst="rect">
                      <a:avLst/>
                    </a:prstGeom>
                    <a:noFill/>
                    <a:ln>
                      <a:noFill/>
                    </a:ln>
                  </pic:spPr>
                </pic:pic>
              </a:graphicData>
            </a:graphic>
          </wp:inline>
        </w:drawing>
      </w:r>
    </w:p>
    <w:p w:rsidR="00E3093C" w:rsidRPr="00E3093C" w:rsidRDefault="00E3093C" w:rsidP="00E3093C">
      <w:pPr>
        <w:suppressAutoHyphens w:val="0"/>
        <w:spacing w:line="23" w:lineRule="atLeast"/>
        <w:jc w:val="center"/>
        <w:rPr>
          <w:rFonts w:ascii="Times New Roman" w:eastAsia="Times New Roman" w:hAnsi="Times New Roman" w:cs="Times New Roman"/>
          <w:b/>
          <w:sz w:val="24"/>
          <w:szCs w:val="24"/>
          <w:lang w:eastAsia="lv-LV"/>
        </w:rPr>
      </w:pPr>
      <w:r w:rsidRPr="00E3093C">
        <w:rPr>
          <w:rFonts w:ascii="Times New Roman" w:eastAsia="Times New Roman" w:hAnsi="Times New Roman" w:cs="Times New Roman"/>
          <w:b/>
          <w:sz w:val="24"/>
          <w:szCs w:val="24"/>
          <w:lang w:eastAsia="lv-LV"/>
        </w:rPr>
        <w:t>ROJAS NOVADA DOME</w:t>
      </w:r>
    </w:p>
    <w:p w:rsidR="00E3093C" w:rsidRPr="00E3093C" w:rsidRDefault="00E3093C" w:rsidP="00E3093C">
      <w:pPr>
        <w:suppressAutoHyphens w:val="0"/>
        <w:spacing w:line="23" w:lineRule="atLeast"/>
        <w:jc w:val="center"/>
        <w:rPr>
          <w:rFonts w:ascii="Times New Roman" w:eastAsia="Times New Roman" w:hAnsi="Times New Roman" w:cs="Times New Roman"/>
          <w:sz w:val="24"/>
          <w:szCs w:val="24"/>
          <w:lang w:eastAsia="lv-LV"/>
        </w:rPr>
      </w:pPr>
      <w:r w:rsidRPr="00E3093C">
        <w:rPr>
          <w:rFonts w:ascii="Times New Roman" w:eastAsia="Times New Roman" w:hAnsi="Times New Roman" w:cs="Times New Roman"/>
          <w:sz w:val="24"/>
          <w:szCs w:val="24"/>
          <w:lang w:eastAsia="lv-LV"/>
        </w:rPr>
        <w:t>Reģistrācijas Nr. 90002644930</w:t>
      </w:r>
    </w:p>
    <w:p w:rsidR="00E3093C" w:rsidRPr="00E3093C" w:rsidRDefault="00E3093C" w:rsidP="00E3093C">
      <w:pPr>
        <w:suppressAutoHyphens w:val="0"/>
        <w:spacing w:line="23" w:lineRule="atLeast"/>
        <w:jc w:val="center"/>
        <w:rPr>
          <w:rFonts w:ascii="Times New Roman" w:eastAsia="Times New Roman" w:hAnsi="Times New Roman" w:cs="Times New Roman"/>
          <w:sz w:val="24"/>
          <w:szCs w:val="24"/>
          <w:lang w:eastAsia="lv-LV"/>
        </w:rPr>
      </w:pPr>
      <w:r w:rsidRPr="00E3093C">
        <w:rPr>
          <w:rFonts w:ascii="Times New Roman" w:eastAsia="Times New Roman" w:hAnsi="Times New Roman" w:cs="Times New Roman"/>
          <w:sz w:val="24"/>
          <w:szCs w:val="24"/>
          <w:lang w:eastAsia="lv-LV"/>
        </w:rPr>
        <w:t>Zvejnieku iela 3, Roja, Rojas novads, Latvija, LV - 3264</w:t>
      </w:r>
    </w:p>
    <w:p w:rsidR="00E3093C" w:rsidRPr="00E3093C" w:rsidRDefault="00E3093C" w:rsidP="00E3093C">
      <w:pPr>
        <w:pBdr>
          <w:bottom w:val="single" w:sz="8" w:space="6" w:color="000000"/>
        </w:pBdr>
        <w:suppressAutoHyphens w:val="0"/>
        <w:spacing w:line="23" w:lineRule="atLeast"/>
        <w:jc w:val="center"/>
        <w:rPr>
          <w:rFonts w:ascii="Times New Roman" w:eastAsia="Times New Roman" w:hAnsi="Times New Roman" w:cs="Times New Roman"/>
          <w:sz w:val="24"/>
          <w:szCs w:val="24"/>
          <w:lang w:eastAsia="lv-LV"/>
        </w:rPr>
      </w:pPr>
      <w:r w:rsidRPr="00E3093C">
        <w:rPr>
          <w:rFonts w:ascii="Times New Roman" w:eastAsia="Times New Roman" w:hAnsi="Times New Roman" w:cs="Times New Roman"/>
          <w:sz w:val="24"/>
          <w:szCs w:val="24"/>
          <w:lang w:eastAsia="lv-LV"/>
        </w:rPr>
        <w:t xml:space="preserve">Tālrunis: +371 63232050, </w:t>
      </w:r>
      <w:smartTag w:uri="schemas-tilde-lv/tildestengine" w:element="veidnes">
        <w:smartTagPr>
          <w:attr w:name="id" w:val="-1"/>
          <w:attr w:name="baseform" w:val="fakss"/>
          <w:attr w:name="text" w:val="fakss"/>
        </w:smartTagPr>
        <w:r w:rsidRPr="00E3093C">
          <w:rPr>
            <w:rFonts w:ascii="Times New Roman" w:eastAsia="Times New Roman" w:hAnsi="Times New Roman" w:cs="Times New Roman"/>
            <w:sz w:val="24"/>
            <w:szCs w:val="24"/>
            <w:lang w:eastAsia="lv-LV"/>
          </w:rPr>
          <w:t>fakss</w:t>
        </w:r>
      </w:smartTag>
      <w:r w:rsidRPr="00E3093C">
        <w:rPr>
          <w:rFonts w:ascii="Times New Roman" w:eastAsia="Times New Roman" w:hAnsi="Times New Roman" w:cs="Times New Roman"/>
          <w:sz w:val="24"/>
          <w:szCs w:val="24"/>
          <w:lang w:eastAsia="lv-LV"/>
        </w:rPr>
        <w:t>: +371 63232054, e - pasts: roja@roja.lv</w:t>
      </w:r>
    </w:p>
    <w:p w:rsidR="00E3093C" w:rsidRPr="00E3093C" w:rsidRDefault="00E3093C" w:rsidP="00E3093C">
      <w:pPr>
        <w:spacing w:line="23" w:lineRule="atLeast"/>
        <w:jc w:val="center"/>
        <w:rPr>
          <w:rFonts w:ascii="Times New Roman" w:eastAsia="Times New Roman" w:hAnsi="Times New Roman" w:cs="Times New Roman"/>
          <w:kern w:val="1"/>
          <w:sz w:val="24"/>
          <w:szCs w:val="24"/>
          <w:lang w:eastAsia="ar-SA"/>
        </w:rPr>
      </w:pPr>
      <w:r w:rsidRPr="00E3093C">
        <w:rPr>
          <w:rFonts w:ascii="Times New Roman" w:eastAsia="Times New Roman" w:hAnsi="Times New Roman" w:cs="Times New Roman"/>
          <w:sz w:val="20"/>
          <w:szCs w:val="20"/>
          <w:lang w:eastAsia="lv-LV"/>
        </w:rPr>
        <w:t>Rojā</w:t>
      </w:r>
    </w:p>
    <w:p w:rsidR="00E3093C" w:rsidRPr="00E3093C" w:rsidRDefault="00E3093C" w:rsidP="00E3093C">
      <w:pPr>
        <w:spacing w:line="23" w:lineRule="atLeast"/>
        <w:jc w:val="right"/>
        <w:rPr>
          <w:rFonts w:ascii="Times New Roman" w:eastAsia="Times New Roman" w:hAnsi="Times New Roman" w:cs="Times New Roman"/>
          <w:b/>
          <w:caps/>
          <w:kern w:val="1"/>
          <w:sz w:val="24"/>
          <w:szCs w:val="24"/>
          <w:lang w:eastAsia="ar-SA"/>
        </w:rPr>
      </w:pPr>
    </w:p>
    <w:p w:rsidR="00E3093C" w:rsidRPr="00E3093C" w:rsidRDefault="00E3093C" w:rsidP="00E3093C">
      <w:pPr>
        <w:spacing w:line="23" w:lineRule="atLeast"/>
        <w:jc w:val="right"/>
        <w:rPr>
          <w:rFonts w:ascii="Times New Roman" w:eastAsia="Times New Roman" w:hAnsi="Times New Roman" w:cs="Times New Roman"/>
          <w:b/>
          <w:caps/>
          <w:kern w:val="1"/>
          <w:sz w:val="24"/>
          <w:szCs w:val="24"/>
          <w:lang w:eastAsia="ar-SA"/>
        </w:rPr>
      </w:pPr>
      <w:r w:rsidRPr="00E3093C">
        <w:rPr>
          <w:rFonts w:ascii="Times New Roman" w:eastAsia="Times New Roman" w:hAnsi="Times New Roman" w:cs="Times New Roman"/>
          <w:b/>
          <w:caps/>
          <w:kern w:val="1"/>
          <w:sz w:val="24"/>
          <w:szCs w:val="24"/>
          <w:lang w:eastAsia="ar-SA"/>
        </w:rPr>
        <w:t>Apstiprināts</w:t>
      </w:r>
    </w:p>
    <w:p w:rsidR="00E3093C" w:rsidRPr="00E3093C" w:rsidRDefault="00E3093C" w:rsidP="00E3093C">
      <w:pPr>
        <w:spacing w:line="23" w:lineRule="atLeast"/>
        <w:jc w:val="right"/>
        <w:rPr>
          <w:rFonts w:ascii="Times New Roman" w:eastAsia="Times New Roman" w:hAnsi="Times New Roman" w:cs="Times New Roman"/>
          <w:kern w:val="1"/>
          <w:sz w:val="24"/>
          <w:szCs w:val="24"/>
          <w:lang w:eastAsia="ar-SA"/>
        </w:rPr>
      </w:pPr>
      <w:r w:rsidRPr="00E3093C">
        <w:rPr>
          <w:rFonts w:ascii="Times New Roman" w:eastAsia="Times New Roman" w:hAnsi="Times New Roman" w:cs="Times New Roman"/>
          <w:kern w:val="1"/>
          <w:sz w:val="24"/>
          <w:szCs w:val="24"/>
          <w:lang w:eastAsia="ar-SA"/>
        </w:rPr>
        <w:t xml:space="preserve">ar Rojas novada domes </w:t>
      </w:r>
    </w:p>
    <w:p w:rsidR="00E3093C" w:rsidRPr="00E3093C" w:rsidRDefault="00E3093C" w:rsidP="00E3093C">
      <w:pPr>
        <w:spacing w:line="23" w:lineRule="atLeast"/>
        <w:jc w:val="right"/>
        <w:rPr>
          <w:rFonts w:ascii="Times New Roman" w:eastAsia="Times New Roman" w:hAnsi="Times New Roman" w:cs="Times New Roman"/>
          <w:kern w:val="1"/>
          <w:sz w:val="24"/>
          <w:szCs w:val="24"/>
          <w:lang w:eastAsia="ar-SA"/>
        </w:rPr>
      </w:pPr>
      <w:r w:rsidRPr="00E3093C">
        <w:rPr>
          <w:rFonts w:ascii="Times New Roman" w:eastAsia="Times New Roman" w:hAnsi="Times New Roman" w:cs="Times New Roman"/>
          <w:kern w:val="1"/>
          <w:sz w:val="24"/>
          <w:szCs w:val="24"/>
          <w:lang w:eastAsia="ar-SA"/>
        </w:rPr>
        <w:t>2019. gada 21.maija</w:t>
      </w:r>
    </w:p>
    <w:p w:rsidR="00E3093C" w:rsidRPr="00E3093C" w:rsidRDefault="00E3093C" w:rsidP="00E3093C">
      <w:pPr>
        <w:spacing w:line="23" w:lineRule="atLeast"/>
        <w:jc w:val="right"/>
        <w:rPr>
          <w:rFonts w:ascii="Times New Roman" w:eastAsia="Times New Roman" w:hAnsi="Times New Roman" w:cs="Times New Roman"/>
          <w:kern w:val="1"/>
          <w:sz w:val="24"/>
          <w:szCs w:val="24"/>
          <w:lang w:eastAsia="ar-SA"/>
        </w:rPr>
      </w:pPr>
      <w:r w:rsidRPr="00E3093C">
        <w:rPr>
          <w:rFonts w:ascii="Times New Roman" w:eastAsia="Times New Roman" w:hAnsi="Times New Roman" w:cs="Times New Roman"/>
          <w:kern w:val="1"/>
          <w:sz w:val="24"/>
          <w:szCs w:val="24"/>
          <w:lang w:eastAsia="ar-SA"/>
        </w:rPr>
        <w:t>sēdes lēmumu Nr.97</w:t>
      </w:r>
    </w:p>
    <w:p w:rsidR="00E3093C" w:rsidRPr="00E3093C" w:rsidRDefault="00E3093C" w:rsidP="00E3093C">
      <w:pPr>
        <w:spacing w:line="23" w:lineRule="atLeast"/>
        <w:jc w:val="right"/>
        <w:rPr>
          <w:rFonts w:ascii="Times New Roman" w:eastAsia="Times New Roman" w:hAnsi="Times New Roman" w:cs="Times New Roman"/>
          <w:kern w:val="1"/>
          <w:sz w:val="24"/>
          <w:szCs w:val="24"/>
          <w:lang w:eastAsia="ar-SA"/>
        </w:rPr>
      </w:pPr>
      <w:r w:rsidRPr="00E3093C">
        <w:rPr>
          <w:rFonts w:ascii="Times New Roman" w:eastAsia="Times New Roman" w:hAnsi="Times New Roman" w:cs="Times New Roman"/>
          <w:kern w:val="1"/>
          <w:sz w:val="24"/>
          <w:szCs w:val="24"/>
          <w:lang w:eastAsia="ar-SA"/>
        </w:rPr>
        <w:t>(</w:t>
      </w:r>
      <w:smartTag w:uri="schemas-tilde-lv/tildestengine" w:element="veidnes">
        <w:smartTagPr>
          <w:attr w:name="id" w:val="-1"/>
          <w:attr w:name="baseform" w:val="protokols"/>
          <w:attr w:name="text" w:val="protokols"/>
        </w:smartTagPr>
        <w:r w:rsidRPr="00E3093C">
          <w:rPr>
            <w:rFonts w:ascii="Times New Roman" w:eastAsia="Times New Roman" w:hAnsi="Times New Roman" w:cs="Times New Roman"/>
            <w:kern w:val="1"/>
            <w:sz w:val="24"/>
            <w:szCs w:val="24"/>
            <w:lang w:eastAsia="ar-SA"/>
          </w:rPr>
          <w:t>protokols</w:t>
        </w:r>
      </w:smartTag>
      <w:r w:rsidRPr="00E3093C">
        <w:rPr>
          <w:rFonts w:ascii="Times New Roman" w:eastAsia="Times New Roman" w:hAnsi="Times New Roman" w:cs="Times New Roman"/>
          <w:kern w:val="1"/>
          <w:sz w:val="24"/>
          <w:szCs w:val="24"/>
          <w:lang w:eastAsia="ar-SA"/>
        </w:rPr>
        <w:t xml:space="preserve"> Nr.6)</w:t>
      </w:r>
    </w:p>
    <w:p w:rsidR="00E3093C" w:rsidRPr="00E3093C" w:rsidRDefault="00E3093C" w:rsidP="00E3093C">
      <w:pPr>
        <w:suppressAutoHyphens w:val="0"/>
        <w:spacing w:line="23" w:lineRule="atLeast"/>
        <w:rPr>
          <w:rFonts w:ascii="Times New Roman" w:eastAsia="Times New Roman" w:hAnsi="Times New Roman" w:cs="Times New Roman"/>
          <w:b/>
          <w:bCs/>
          <w:sz w:val="24"/>
          <w:szCs w:val="24"/>
        </w:rPr>
      </w:pPr>
    </w:p>
    <w:p w:rsidR="00E3093C" w:rsidRPr="00E3093C" w:rsidRDefault="00E3093C" w:rsidP="00E3093C">
      <w:pPr>
        <w:suppressAutoHyphens w:val="0"/>
        <w:spacing w:line="23" w:lineRule="atLeast"/>
        <w:jc w:val="center"/>
        <w:rPr>
          <w:rFonts w:ascii="Times New Roman" w:eastAsia="Times New Roman" w:hAnsi="Times New Roman" w:cs="Times New Roman"/>
          <w:b/>
          <w:bCs/>
          <w:sz w:val="24"/>
          <w:szCs w:val="24"/>
        </w:rPr>
      </w:pPr>
      <w:r w:rsidRPr="00E3093C">
        <w:rPr>
          <w:rFonts w:ascii="Times New Roman" w:eastAsia="Times New Roman" w:hAnsi="Times New Roman" w:cs="Times New Roman"/>
          <w:b/>
          <w:bCs/>
          <w:sz w:val="24"/>
          <w:szCs w:val="24"/>
        </w:rPr>
        <w:t>Atklāta konkursa nolikums Rojas Mūzikas un māksla skolas direktora amatam</w:t>
      </w:r>
    </w:p>
    <w:p w:rsidR="00E3093C" w:rsidRPr="00E3093C" w:rsidRDefault="00E3093C" w:rsidP="00E3093C">
      <w:pPr>
        <w:suppressAutoHyphens w:val="0"/>
        <w:spacing w:line="23" w:lineRule="atLeast"/>
        <w:jc w:val="center"/>
        <w:rPr>
          <w:rFonts w:ascii="Verdana" w:eastAsia="Times New Roman" w:hAnsi="Verdana" w:cs="Tahoma"/>
          <w:b/>
          <w:bCs/>
          <w:sz w:val="20"/>
          <w:szCs w:val="20"/>
        </w:rPr>
      </w:pPr>
    </w:p>
    <w:p w:rsidR="00E3093C" w:rsidRPr="00E3093C" w:rsidRDefault="00E3093C" w:rsidP="00E3093C">
      <w:pPr>
        <w:tabs>
          <w:tab w:val="left" w:pos="360"/>
        </w:tabs>
        <w:suppressAutoHyphens w:val="0"/>
        <w:spacing w:line="23" w:lineRule="atLeast"/>
        <w:ind w:left="360"/>
        <w:jc w:val="center"/>
        <w:rPr>
          <w:rFonts w:ascii="Times New Roman" w:eastAsia="Times New Roman" w:hAnsi="Times New Roman" w:cs="Times New Roman"/>
          <w:b/>
          <w:bCs/>
          <w:sz w:val="24"/>
          <w:szCs w:val="24"/>
        </w:rPr>
      </w:pPr>
      <w:r w:rsidRPr="00E3093C">
        <w:rPr>
          <w:rFonts w:ascii="Times New Roman" w:eastAsia="Times New Roman" w:hAnsi="Times New Roman" w:cs="Times New Roman"/>
          <w:b/>
          <w:bCs/>
          <w:sz w:val="24"/>
          <w:szCs w:val="24"/>
        </w:rPr>
        <w:t>1.Vispārīgie noteikumi</w:t>
      </w:r>
    </w:p>
    <w:p w:rsidR="00E3093C" w:rsidRPr="00E3093C" w:rsidRDefault="00E3093C" w:rsidP="00E3093C">
      <w:pPr>
        <w:tabs>
          <w:tab w:val="num" w:pos="1080"/>
          <w:tab w:val="num" w:pos="2010"/>
        </w:tabs>
        <w:suppressAutoHyphens w:val="0"/>
        <w:spacing w:line="23" w:lineRule="atLeast"/>
        <w:ind w:firstLine="284"/>
        <w:jc w:val="both"/>
        <w:rPr>
          <w:rFonts w:ascii="Times New Roman" w:eastAsia="Times New Roman" w:hAnsi="Times New Roman" w:cs="Times New Roman"/>
          <w:sz w:val="24"/>
          <w:szCs w:val="24"/>
        </w:rPr>
      </w:pPr>
      <w:r w:rsidRPr="00E3093C">
        <w:rPr>
          <w:rFonts w:ascii="Times New Roman" w:eastAsia="Times New Roman" w:hAnsi="Times New Roman" w:cs="Times New Roman"/>
          <w:sz w:val="24"/>
          <w:szCs w:val="24"/>
        </w:rPr>
        <w:t>1.1.Konkursa (turpmāk tekstā – Konkurss) mērķis ir izvērtēt konkursa dalībnieku profesionālo sagatavotību un atbilstību Rojas mūzikas un mākslas skolas (turpmāk tekstā – Iestāde) direktora amata pienākumu kvalitatīvai izpildei.</w:t>
      </w:r>
    </w:p>
    <w:p w:rsidR="00E3093C" w:rsidRPr="00E3093C" w:rsidRDefault="00E3093C" w:rsidP="00E3093C">
      <w:pPr>
        <w:tabs>
          <w:tab w:val="num" w:pos="1080"/>
          <w:tab w:val="num" w:pos="2010"/>
        </w:tabs>
        <w:suppressAutoHyphens w:val="0"/>
        <w:spacing w:line="23" w:lineRule="atLeast"/>
        <w:ind w:firstLine="720"/>
        <w:jc w:val="both"/>
        <w:rPr>
          <w:rFonts w:ascii="Times New Roman" w:eastAsia="Times New Roman" w:hAnsi="Times New Roman" w:cs="Times New Roman"/>
          <w:sz w:val="24"/>
          <w:szCs w:val="24"/>
        </w:rPr>
      </w:pPr>
    </w:p>
    <w:p w:rsidR="00E3093C" w:rsidRPr="00E3093C" w:rsidRDefault="00E3093C" w:rsidP="00E3093C">
      <w:pPr>
        <w:tabs>
          <w:tab w:val="num" w:pos="1080"/>
          <w:tab w:val="num" w:pos="2010"/>
        </w:tabs>
        <w:suppressAutoHyphens w:val="0"/>
        <w:spacing w:line="23" w:lineRule="atLeast"/>
        <w:ind w:firstLine="720"/>
        <w:jc w:val="center"/>
        <w:rPr>
          <w:rFonts w:ascii="Times New Roman" w:eastAsia="Times New Roman" w:hAnsi="Times New Roman" w:cs="Times New Roman"/>
          <w:b/>
          <w:sz w:val="24"/>
          <w:szCs w:val="24"/>
        </w:rPr>
      </w:pPr>
      <w:r w:rsidRPr="00E3093C">
        <w:rPr>
          <w:rFonts w:ascii="Times New Roman" w:eastAsia="Times New Roman" w:hAnsi="Times New Roman" w:cs="Times New Roman"/>
          <w:b/>
          <w:sz w:val="24"/>
          <w:szCs w:val="24"/>
        </w:rPr>
        <w:t>2. Konkursa komisija</w:t>
      </w:r>
    </w:p>
    <w:p w:rsidR="00E3093C" w:rsidRPr="00E3093C" w:rsidRDefault="00E3093C" w:rsidP="00E3093C">
      <w:pPr>
        <w:tabs>
          <w:tab w:val="num" w:pos="1080"/>
          <w:tab w:val="num" w:pos="2010"/>
        </w:tabs>
        <w:suppressAutoHyphens w:val="0"/>
        <w:spacing w:line="23" w:lineRule="atLeast"/>
        <w:jc w:val="both"/>
        <w:rPr>
          <w:rFonts w:ascii="Times New Roman" w:eastAsia="Times New Roman" w:hAnsi="Times New Roman" w:cs="Times New Roman"/>
          <w:sz w:val="24"/>
          <w:szCs w:val="24"/>
        </w:rPr>
      </w:pPr>
      <w:r w:rsidRPr="00E3093C">
        <w:rPr>
          <w:rFonts w:ascii="Times New Roman" w:eastAsia="Times New Roman" w:hAnsi="Times New Roman" w:cs="Times New Roman"/>
          <w:sz w:val="24"/>
          <w:szCs w:val="24"/>
        </w:rPr>
        <w:t xml:space="preserve">     2.1.Konkursa komisija (turpmāk tekstā – Komisija) izveidota 5 (piecu) locekļu sastāvā ar Rojas novada domes (turpmāk tekstā – Domes) 21.05.2019. lēmumu Nr.97 „</w:t>
      </w:r>
      <w:r w:rsidRPr="00E3093C">
        <w:rPr>
          <w:rFonts w:ascii="Times New Roman" w:eastAsia="Calibri" w:hAnsi="Times New Roman" w:cs="Times New Roman"/>
          <w:b/>
          <w:bCs/>
          <w:sz w:val="24"/>
          <w:szCs w:val="24"/>
        </w:rPr>
        <w:t xml:space="preserve"> </w:t>
      </w:r>
      <w:r w:rsidRPr="00E3093C">
        <w:rPr>
          <w:rFonts w:ascii="Times New Roman" w:eastAsia="Times New Roman" w:hAnsi="Times New Roman" w:cs="Times New Roman"/>
          <w:bCs/>
          <w:sz w:val="24"/>
          <w:szCs w:val="24"/>
        </w:rPr>
        <w:t>Par Rojas Mūzikas un mākslas skolas direktoru un konkursu uz direktora amatu”.</w:t>
      </w:r>
    </w:p>
    <w:p w:rsidR="00E3093C" w:rsidRPr="00E3093C" w:rsidRDefault="00E3093C" w:rsidP="00E3093C">
      <w:pPr>
        <w:tabs>
          <w:tab w:val="num" w:pos="1080"/>
          <w:tab w:val="num" w:pos="2010"/>
        </w:tabs>
        <w:suppressAutoHyphens w:val="0"/>
        <w:spacing w:line="23" w:lineRule="atLeast"/>
        <w:jc w:val="both"/>
        <w:rPr>
          <w:rFonts w:ascii="Times New Roman" w:eastAsia="Times New Roman" w:hAnsi="Times New Roman" w:cs="Times New Roman"/>
          <w:sz w:val="24"/>
          <w:szCs w:val="24"/>
        </w:rPr>
      </w:pPr>
      <w:r w:rsidRPr="00E3093C">
        <w:rPr>
          <w:rFonts w:ascii="Times New Roman" w:eastAsia="Times New Roman" w:hAnsi="Times New Roman" w:cs="Times New Roman"/>
          <w:sz w:val="24"/>
          <w:szCs w:val="24"/>
        </w:rPr>
        <w:t xml:space="preserve">     2.2.Komisija ir tiesīga pieņemt lēmumu, ja sēdē piedalās vismaz 3 komisijas locekļi. </w:t>
      </w:r>
    </w:p>
    <w:p w:rsidR="00E3093C" w:rsidRPr="00E3093C" w:rsidRDefault="00E3093C" w:rsidP="00E3093C">
      <w:pPr>
        <w:tabs>
          <w:tab w:val="num" w:pos="1080"/>
          <w:tab w:val="num" w:pos="2010"/>
        </w:tabs>
        <w:suppressAutoHyphens w:val="0"/>
        <w:spacing w:line="23" w:lineRule="atLeast"/>
        <w:jc w:val="both"/>
        <w:rPr>
          <w:rFonts w:ascii="Times New Roman" w:eastAsia="Times New Roman" w:hAnsi="Times New Roman" w:cs="Times New Roman"/>
          <w:sz w:val="24"/>
          <w:szCs w:val="24"/>
        </w:rPr>
      </w:pPr>
      <w:r w:rsidRPr="00E3093C">
        <w:rPr>
          <w:rFonts w:ascii="Times New Roman" w:eastAsia="Times New Roman" w:hAnsi="Times New Roman" w:cs="Times New Roman"/>
          <w:sz w:val="24"/>
          <w:szCs w:val="24"/>
        </w:rPr>
        <w:t xml:space="preserve">     2.3.Komisija darbu veic Rojas novada pašvaldības telpās Zvejnieku ielā 3, Rojā, Rojas novadā.</w:t>
      </w:r>
    </w:p>
    <w:p w:rsidR="00E3093C" w:rsidRPr="00E3093C" w:rsidRDefault="00E3093C" w:rsidP="00E3093C">
      <w:pPr>
        <w:tabs>
          <w:tab w:val="num" w:pos="1080"/>
          <w:tab w:val="num" w:pos="2010"/>
        </w:tabs>
        <w:suppressAutoHyphens w:val="0"/>
        <w:spacing w:line="23" w:lineRule="atLeast"/>
        <w:jc w:val="both"/>
        <w:rPr>
          <w:rFonts w:ascii="Times New Roman" w:eastAsia="Times New Roman" w:hAnsi="Times New Roman" w:cs="Times New Roman"/>
          <w:sz w:val="24"/>
          <w:szCs w:val="24"/>
        </w:rPr>
      </w:pPr>
      <w:r w:rsidRPr="00E3093C">
        <w:rPr>
          <w:rFonts w:ascii="Times New Roman" w:eastAsia="Times New Roman" w:hAnsi="Times New Roman" w:cs="Times New Roman"/>
          <w:sz w:val="24"/>
          <w:szCs w:val="24"/>
        </w:rPr>
        <w:t xml:space="preserve">     2.4.Komisijas sēdes sasauc un vada priekšsēdētājs. </w:t>
      </w:r>
    </w:p>
    <w:p w:rsidR="00E3093C" w:rsidRPr="00E3093C" w:rsidRDefault="00E3093C" w:rsidP="00E3093C">
      <w:pPr>
        <w:suppressAutoHyphens w:val="0"/>
        <w:spacing w:line="23" w:lineRule="atLeast"/>
        <w:jc w:val="both"/>
        <w:rPr>
          <w:rFonts w:ascii="Times New Roman" w:eastAsia="Times New Roman" w:hAnsi="Times New Roman" w:cs="Times New Roman"/>
          <w:sz w:val="24"/>
          <w:szCs w:val="24"/>
        </w:rPr>
      </w:pPr>
      <w:r w:rsidRPr="00E3093C">
        <w:rPr>
          <w:rFonts w:ascii="Times New Roman" w:eastAsia="Times New Roman" w:hAnsi="Times New Roman" w:cs="Times New Roman"/>
          <w:sz w:val="24"/>
          <w:szCs w:val="24"/>
        </w:rPr>
        <w:t xml:space="preserve">     2.5. Pēc pretendentu izvērtēšanas Komisija vienojas par piemērotākā pretendenta ieteikšanu iecelšanai Iestādes direktora amatā. Ja Komisijas locekļi nevar vienoties par vienu piemērotāko pretendentu, lēmumu pieņem, atklāti balsojot, ar klātesošo balsu vairākumu. Ja balsu skaits sadalās, izšķirošā balss ir Komisijas priekšsēdētājam.</w:t>
      </w:r>
    </w:p>
    <w:p w:rsidR="00E3093C" w:rsidRPr="00E3093C" w:rsidRDefault="00E3093C" w:rsidP="00E3093C">
      <w:pPr>
        <w:tabs>
          <w:tab w:val="num" w:pos="1080"/>
          <w:tab w:val="num" w:pos="2010"/>
        </w:tabs>
        <w:suppressAutoHyphens w:val="0"/>
        <w:spacing w:line="23" w:lineRule="atLeast"/>
        <w:jc w:val="both"/>
        <w:rPr>
          <w:rFonts w:ascii="Times New Roman" w:eastAsia="Times New Roman" w:hAnsi="Times New Roman" w:cs="Times New Roman"/>
          <w:sz w:val="24"/>
          <w:szCs w:val="24"/>
        </w:rPr>
      </w:pPr>
      <w:r w:rsidRPr="00E3093C">
        <w:rPr>
          <w:rFonts w:ascii="Times New Roman" w:eastAsia="Times New Roman" w:hAnsi="Times New Roman" w:cs="Times New Roman"/>
          <w:sz w:val="24"/>
          <w:szCs w:val="24"/>
        </w:rPr>
        <w:t xml:space="preserve">     2.6.Komisijas sēdes protokolē Komisijas sekretārs, paraksta Komisijas priekšsēdētājs un sekretārs.</w:t>
      </w:r>
    </w:p>
    <w:p w:rsidR="00E3093C" w:rsidRPr="00E3093C" w:rsidRDefault="00E3093C" w:rsidP="00E3093C">
      <w:pPr>
        <w:tabs>
          <w:tab w:val="num" w:pos="1080"/>
          <w:tab w:val="num" w:pos="2010"/>
        </w:tabs>
        <w:suppressAutoHyphens w:val="0"/>
        <w:spacing w:line="23" w:lineRule="atLeast"/>
        <w:jc w:val="both"/>
        <w:rPr>
          <w:rFonts w:ascii="Times New Roman" w:eastAsia="Times New Roman" w:hAnsi="Times New Roman" w:cs="Times New Roman"/>
          <w:sz w:val="24"/>
          <w:szCs w:val="24"/>
        </w:rPr>
      </w:pPr>
      <w:r w:rsidRPr="00E3093C">
        <w:rPr>
          <w:rFonts w:ascii="Times New Roman" w:eastAsia="Times New Roman" w:hAnsi="Times New Roman" w:cs="Times New Roman"/>
          <w:sz w:val="24"/>
          <w:szCs w:val="24"/>
        </w:rPr>
        <w:t xml:space="preserve">     2.7. Komisija pēc Konkursa uzvarētāja saskaņošanas Kultūras ministrijā, Izglītības un zinātnes ministrijā un nodrošināta izziņas saņemšanas no Latvijas Republikas Sodu reģistra par pretendenta atbilstību Bērnu tiesību aizsardzības likuma prasībām,  un kopā ar Konkursā uzvarējušā pretendenta iesniegtajiem dokumentiem iesniedz Domei ierosinājumu lēmuma pieņemšanai.</w:t>
      </w:r>
    </w:p>
    <w:p w:rsidR="00E3093C" w:rsidRPr="00E3093C" w:rsidRDefault="00E3093C" w:rsidP="00E3093C">
      <w:pPr>
        <w:suppressAutoHyphens w:val="0"/>
        <w:spacing w:line="23" w:lineRule="atLeast"/>
        <w:jc w:val="both"/>
        <w:rPr>
          <w:rFonts w:ascii="Times New Roman" w:eastAsia="Times New Roman" w:hAnsi="Times New Roman" w:cs="Times New Roman"/>
          <w:sz w:val="24"/>
          <w:szCs w:val="24"/>
        </w:rPr>
      </w:pPr>
      <w:r w:rsidRPr="00E3093C">
        <w:rPr>
          <w:rFonts w:ascii="Times New Roman" w:eastAsia="Times New Roman" w:hAnsi="Times New Roman" w:cs="Times New Roman"/>
          <w:sz w:val="24"/>
          <w:szCs w:val="24"/>
        </w:rPr>
        <w:t xml:space="preserve">     2.8. Ja Komisija nevienu no pretendentiem neizvēlas par atbilstošu Iestādes direktora amatam, Komisija pieņem lēmumu par atkārtota konkursa izsludināšanu.</w:t>
      </w:r>
    </w:p>
    <w:p w:rsidR="00E3093C" w:rsidRPr="00E3093C" w:rsidRDefault="00E3093C" w:rsidP="00E3093C">
      <w:pPr>
        <w:suppressAutoHyphens w:val="0"/>
        <w:spacing w:line="23" w:lineRule="atLeast"/>
        <w:jc w:val="both"/>
        <w:rPr>
          <w:rFonts w:ascii="Times New Roman" w:eastAsia="Times New Roman" w:hAnsi="Times New Roman" w:cs="Times New Roman"/>
          <w:sz w:val="24"/>
          <w:szCs w:val="24"/>
        </w:rPr>
      </w:pPr>
    </w:p>
    <w:p w:rsidR="00E3093C" w:rsidRPr="00E3093C" w:rsidRDefault="00E3093C" w:rsidP="00E3093C">
      <w:pPr>
        <w:suppressAutoHyphens w:val="0"/>
        <w:spacing w:line="23" w:lineRule="atLeast"/>
        <w:jc w:val="center"/>
        <w:rPr>
          <w:rFonts w:ascii="Times New Roman" w:eastAsia="Times New Roman" w:hAnsi="Times New Roman" w:cs="Times New Roman"/>
          <w:b/>
          <w:sz w:val="24"/>
          <w:szCs w:val="24"/>
        </w:rPr>
      </w:pPr>
      <w:r w:rsidRPr="00E3093C">
        <w:rPr>
          <w:rFonts w:ascii="Times New Roman" w:eastAsia="Times New Roman" w:hAnsi="Times New Roman" w:cs="Times New Roman"/>
          <w:b/>
          <w:sz w:val="24"/>
          <w:szCs w:val="24"/>
        </w:rPr>
        <w:t>3. Konkursa noteikumi</w:t>
      </w:r>
    </w:p>
    <w:p w:rsidR="00E3093C" w:rsidRPr="00E3093C" w:rsidRDefault="00E3093C" w:rsidP="00E3093C">
      <w:pPr>
        <w:suppressAutoHyphens w:val="0"/>
        <w:spacing w:line="23" w:lineRule="atLeast"/>
        <w:jc w:val="both"/>
        <w:rPr>
          <w:rFonts w:ascii="Times New Roman" w:eastAsia="Times New Roman" w:hAnsi="Times New Roman" w:cs="Times New Roman"/>
          <w:sz w:val="24"/>
          <w:szCs w:val="24"/>
        </w:rPr>
      </w:pPr>
      <w:r w:rsidRPr="00E3093C">
        <w:rPr>
          <w:rFonts w:ascii="Times New Roman" w:eastAsia="Times New Roman" w:hAnsi="Times New Roman" w:cs="Times New Roman"/>
          <w:sz w:val="24"/>
          <w:szCs w:val="24"/>
        </w:rPr>
        <w:t xml:space="preserve">     3.1.Konkursā var piedalīties jebkurš pilngadīgs Latvijas Republikas pilsonis, kurš iesniedzis pieteikumu kopā ar visiem nepieciešamajiem pretendentu atlases dokumentiem un kurš atbilst šādām prasībām:</w:t>
      </w:r>
    </w:p>
    <w:p w:rsidR="00E3093C" w:rsidRPr="00E3093C" w:rsidRDefault="00E3093C" w:rsidP="00E3093C">
      <w:pPr>
        <w:suppressAutoHyphens w:val="0"/>
        <w:spacing w:line="23" w:lineRule="atLeast"/>
        <w:jc w:val="both"/>
        <w:rPr>
          <w:rFonts w:ascii="Times New Roman" w:eastAsia="Times New Roman" w:hAnsi="Times New Roman" w:cs="Times New Roman"/>
          <w:sz w:val="24"/>
          <w:szCs w:val="24"/>
        </w:rPr>
      </w:pPr>
      <w:r w:rsidRPr="00E3093C">
        <w:rPr>
          <w:rFonts w:ascii="Times New Roman" w:eastAsia="Times New Roman" w:hAnsi="Times New Roman" w:cs="Times New Roman"/>
          <w:sz w:val="24"/>
          <w:szCs w:val="24"/>
        </w:rPr>
        <w:lastRenderedPageBreak/>
        <w:t xml:space="preserve">     3.1.1.izglītība atbilst </w:t>
      </w:r>
      <w:hyperlink r:id="rId9" w:tgtFrame="_top" w:tooltip="Izglītības likums" w:history="1">
        <w:r w:rsidRPr="00E3093C">
          <w:rPr>
            <w:rFonts w:ascii="Times New Roman" w:eastAsia="Times New Roman" w:hAnsi="Times New Roman" w:cs="Times New Roman"/>
            <w:sz w:val="24"/>
            <w:szCs w:val="24"/>
          </w:rPr>
          <w:t>Izglītības likumā</w:t>
        </w:r>
      </w:hyperlink>
      <w:r w:rsidRPr="00E3093C">
        <w:rPr>
          <w:rFonts w:ascii="Times New Roman" w:eastAsia="Times New Roman" w:hAnsi="Times New Roman" w:cs="Times New Roman"/>
          <w:sz w:val="24"/>
          <w:szCs w:val="24"/>
        </w:rPr>
        <w:t xml:space="preserve"> un Ministru kabineta </w:t>
      </w:r>
      <w:hyperlink r:id="rId10" w:tgtFrame="_top" w:tooltip="Noteikumi par pedagogiem nepieciešamo izglītību un profesionālo kvalifikāciju un pedagogu profesionālās kvalifikācijas pilnveide" w:history="1">
        <w:r w:rsidRPr="00E3093C">
          <w:rPr>
            <w:rFonts w:ascii="Times New Roman" w:eastAsia="Times New Roman" w:hAnsi="Times New Roman" w:cs="Times New Roman"/>
            <w:sz w:val="24"/>
            <w:szCs w:val="24"/>
          </w:rPr>
          <w:t>noteikumos par pedagogiem nepieciešamo izglītību un profesionālo kvalifikāciju un profesionālās pilnveides kārtību</w:t>
        </w:r>
      </w:hyperlink>
      <w:r w:rsidRPr="00E3093C">
        <w:rPr>
          <w:rFonts w:ascii="Times New Roman" w:eastAsia="Times New Roman" w:hAnsi="Times New Roman" w:cs="Times New Roman"/>
          <w:sz w:val="24"/>
          <w:szCs w:val="24"/>
        </w:rPr>
        <w:t xml:space="preserve"> noteiktajām prasībām;</w:t>
      </w:r>
    </w:p>
    <w:p w:rsidR="00E3093C" w:rsidRPr="00E3093C" w:rsidRDefault="00E3093C" w:rsidP="00E3093C">
      <w:pPr>
        <w:suppressAutoHyphens w:val="0"/>
        <w:spacing w:line="23" w:lineRule="atLeast"/>
        <w:jc w:val="both"/>
        <w:rPr>
          <w:rFonts w:ascii="Times New Roman" w:eastAsia="Times New Roman" w:hAnsi="Times New Roman" w:cs="Times New Roman"/>
          <w:sz w:val="24"/>
          <w:szCs w:val="24"/>
        </w:rPr>
      </w:pPr>
      <w:r w:rsidRPr="00E3093C">
        <w:rPr>
          <w:rFonts w:ascii="Times New Roman" w:eastAsia="Times New Roman" w:hAnsi="Times New Roman" w:cs="Times New Roman"/>
          <w:sz w:val="24"/>
          <w:szCs w:val="24"/>
        </w:rPr>
        <w:t xml:space="preserve">     3.1.2.prot valsts valodu augstākajā līmenī atbilstoši </w:t>
      </w:r>
      <w:hyperlink r:id="rId11" w:tgtFrame="_top" w:tooltip="Valsts valodas likums" w:history="1">
        <w:r w:rsidRPr="00E3093C">
          <w:rPr>
            <w:rFonts w:ascii="Times New Roman" w:eastAsia="Times New Roman" w:hAnsi="Times New Roman" w:cs="Times New Roman"/>
            <w:sz w:val="24"/>
            <w:szCs w:val="24"/>
          </w:rPr>
          <w:t>Valsts valodas likuma</w:t>
        </w:r>
      </w:hyperlink>
      <w:r w:rsidRPr="00E3093C">
        <w:rPr>
          <w:rFonts w:ascii="Times New Roman" w:eastAsia="Times New Roman" w:hAnsi="Times New Roman" w:cs="Times New Roman"/>
          <w:sz w:val="24"/>
          <w:szCs w:val="24"/>
        </w:rPr>
        <w:t xml:space="preserve"> prasībām un vismaz vienu Eiropas Savienības oficiālo valodu profesionālajai darbībai nepieciešamajā apjomā;</w:t>
      </w:r>
    </w:p>
    <w:p w:rsidR="00E3093C" w:rsidRPr="00E3093C" w:rsidRDefault="00E3093C" w:rsidP="00E3093C">
      <w:pPr>
        <w:suppressAutoHyphens w:val="0"/>
        <w:spacing w:line="23" w:lineRule="atLeast"/>
        <w:jc w:val="both"/>
        <w:rPr>
          <w:rFonts w:ascii="Times New Roman" w:eastAsia="Times New Roman" w:hAnsi="Times New Roman" w:cs="Times New Roman"/>
          <w:sz w:val="24"/>
          <w:szCs w:val="24"/>
        </w:rPr>
      </w:pPr>
      <w:r w:rsidRPr="00E3093C">
        <w:rPr>
          <w:rFonts w:ascii="Times New Roman" w:eastAsia="Times New Roman" w:hAnsi="Times New Roman" w:cs="Times New Roman"/>
          <w:sz w:val="24"/>
          <w:szCs w:val="24"/>
        </w:rPr>
        <w:t xml:space="preserve">     3.1.3.pretendentam ir vismaz triju gadu pedagoģiskā darba pieredze attiecīgajā izglītības jomā vai pieredze izglītības vadības darbā; par priekšrocību tiks uzskatīta pieredze kultūrizglītības iestādes vadības darbā;</w:t>
      </w:r>
    </w:p>
    <w:p w:rsidR="00E3093C" w:rsidRPr="00E3093C" w:rsidRDefault="00E3093C" w:rsidP="00E3093C">
      <w:pPr>
        <w:suppressAutoHyphens w:val="0"/>
        <w:spacing w:line="23" w:lineRule="atLeast"/>
        <w:jc w:val="both"/>
        <w:rPr>
          <w:rFonts w:ascii="Times New Roman" w:eastAsia="Times New Roman" w:hAnsi="Times New Roman" w:cs="Times New Roman"/>
          <w:sz w:val="24"/>
          <w:szCs w:val="24"/>
        </w:rPr>
      </w:pPr>
      <w:r w:rsidRPr="00E3093C">
        <w:rPr>
          <w:rFonts w:ascii="Times New Roman" w:eastAsia="Times New Roman" w:hAnsi="Times New Roman" w:cs="Times New Roman"/>
          <w:sz w:val="24"/>
          <w:szCs w:val="24"/>
        </w:rPr>
        <w:t xml:space="preserve">     3.1.4. zināšanas profesionālās ievirzes izglītības iestādes finansēšanas jautājumos;</w:t>
      </w:r>
    </w:p>
    <w:p w:rsidR="00E3093C" w:rsidRPr="00E3093C" w:rsidRDefault="00E3093C" w:rsidP="00E3093C">
      <w:pPr>
        <w:suppressAutoHyphens w:val="0"/>
        <w:spacing w:line="23" w:lineRule="atLeast"/>
        <w:jc w:val="both"/>
        <w:rPr>
          <w:rFonts w:ascii="Times New Roman" w:eastAsia="Times New Roman" w:hAnsi="Times New Roman" w:cs="Times New Roman"/>
          <w:sz w:val="24"/>
          <w:szCs w:val="24"/>
        </w:rPr>
      </w:pPr>
      <w:r w:rsidRPr="00E3093C">
        <w:rPr>
          <w:rFonts w:ascii="Times New Roman" w:eastAsia="Times New Roman" w:hAnsi="Times New Roman" w:cs="Times New Roman"/>
          <w:sz w:val="24"/>
          <w:szCs w:val="24"/>
        </w:rPr>
        <w:t xml:space="preserve">     3.1.5. uz pretendentu neattiecas Izglītības likumā un Bērnu tiesību aizsardzības likumā noteiktie ierobežojumi strādāt par pedagogu.     </w:t>
      </w:r>
    </w:p>
    <w:p w:rsidR="00E3093C" w:rsidRPr="00E3093C" w:rsidRDefault="00E3093C" w:rsidP="00E3093C">
      <w:pPr>
        <w:tabs>
          <w:tab w:val="left" w:pos="1260"/>
        </w:tabs>
        <w:suppressAutoHyphens w:val="0"/>
        <w:spacing w:line="23" w:lineRule="atLeast"/>
        <w:jc w:val="both"/>
        <w:rPr>
          <w:rFonts w:ascii="Times New Roman" w:eastAsia="Times New Roman" w:hAnsi="Times New Roman" w:cs="Times New Roman"/>
          <w:sz w:val="24"/>
          <w:szCs w:val="24"/>
        </w:rPr>
      </w:pPr>
      <w:r w:rsidRPr="00E3093C">
        <w:rPr>
          <w:rFonts w:ascii="Times New Roman" w:eastAsia="Times New Roman" w:hAnsi="Times New Roman" w:cs="Times New Roman"/>
          <w:sz w:val="24"/>
          <w:szCs w:val="24"/>
        </w:rPr>
        <w:t xml:space="preserve">     3.2. Sludinājums par konkursu tiek ievietots laikrakstā “Talsu Vēstis”, un Rojas novada</w:t>
      </w:r>
      <w:r w:rsidRPr="00E3093C">
        <w:rPr>
          <w:rFonts w:ascii="Times New Roman" w:eastAsia="Times New Roman" w:hAnsi="Times New Roman" w:cs="Times New Roman"/>
          <w:i/>
          <w:sz w:val="24"/>
          <w:szCs w:val="24"/>
        </w:rPr>
        <w:t xml:space="preserve"> </w:t>
      </w:r>
      <w:r w:rsidRPr="00E3093C">
        <w:rPr>
          <w:rFonts w:ascii="Times New Roman" w:eastAsia="Times New Roman" w:hAnsi="Times New Roman" w:cs="Times New Roman"/>
          <w:sz w:val="24"/>
          <w:szCs w:val="24"/>
        </w:rPr>
        <w:t>pašvaldības informatīvajā izdevumā „Banga” un pašvaldības mājas lapā -</w:t>
      </w:r>
      <w:hyperlink r:id="rId12" w:history="1">
        <w:r w:rsidRPr="00E3093C">
          <w:rPr>
            <w:rFonts w:ascii="Times New Roman" w:eastAsia="Times New Roman" w:hAnsi="Times New Roman" w:cs="Times New Roman"/>
            <w:color w:val="272F92"/>
            <w:sz w:val="24"/>
            <w:szCs w:val="24"/>
          </w:rPr>
          <w:t>www.roja.lv</w:t>
        </w:r>
      </w:hyperlink>
      <w:r w:rsidRPr="00E3093C">
        <w:rPr>
          <w:rFonts w:ascii="Times New Roman" w:eastAsia="Times New Roman" w:hAnsi="Times New Roman" w:cs="Times New Roman"/>
          <w:sz w:val="24"/>
          <w:szCs w:val="24"/>
        </w:rPr>
        <w:t xml:space="preserve"> </w:t>
      </w:r>
    </w:p>
    <w:p w:rsidR="00E3093C" w:rsidRPr="00E3093C" w:rsidRDefault="00E3093C" w:rsidP="00E3093C">
      <w:pPr>
        <w:tabs>
          <w:tab w:val="left" w:pos="1260"/>
        </w:tabs>
        <w:suppressAutoHyphens w:val="0"/>
        <w:spacing w:line="23" w:lineRule="atLeast"/>
        <w:jc w:val="both"/>
        <w:rPr>
          <w:rFonts w:ascii="Times New Roman" w:eastAsia="Times New Roman" w:hAnsi="Times New Roman" w:cs="Times New Roman"/>
          <w:sz w:val="24"/>
          <w:szCs w:val="24"/>
        </w:rPr>
      </w:pPr>
      <w:r w:rsidRPr="00E3093C">
        <w:rPr>
          <w:rFonts w:ascii="Times New Roman" w:eastAsia="Times New Roman" w:hAnsi="Times New Roman" w:cs="Times New Roman"/>
          <w:sz w:val="24"/>
          <w:szCs w:val="24"/>
        </w:rPr>
        <w:t xml:space="preserve">     3.3. Pieteikumu un tam pievienojamos dokumentus  var iesniegt iesūtīt pa pastu, norādot adresātu – Rojas novada dome, adrese – Zvejnieku iela 3, Roja, Rojas novads, LV-3264 LV- 3264, vai iesniegt personīgi, Rojas novada domes Valsts un pašvaldības klientu apkalpošanas centrā, pēc savas vēlēšanās, slēgtā aploksnē, uz aploksnes norādot „Konkursam uz Rojas mūzikas un mākslas skolas direktora amatu”, pretendentam ir tiesības dokumentus iesniegt Rojas novada domei elektroniski, parakstītus ar elektronisko parakstu, nosūtot uz adresi – roja@roja.lv .</w:t>
      </w:r>
    </w:p>
    <w:p w:rsidR="00E3093C" w:rsidRPr="00E3093C" w:rsidRDefault="00E3093C" w:rsidP="00E3093C">
      <w:pPr>
        <w:tabs>
          <w:tab w:val="left" w:pos="1260"/>
        </w:tabs>
        <w:suppressAutoHyphens w:val="0"/>
        <w:spacing w:line="23" w:lineRule="atLeast"/>
        <w:jc w:val="both"/>
        <w:rPr>
          <w:rFonts w:ascii="Times New Roman" w:eastAsia="Times New Roman" w:hAnsi="Times New Roman" w:cs="Times New Roman"/>
          <w:sz w:val="24"/>
          <w:szCs w:val="24"/>
        </w:rPr>
      </w:pPr>
      <w:r w:rsidRPr="00E3093C">
        <w:rPr>
          <w:rFonts w:ascii="Times New Roman" w:eastAsia="Times New Roman" w:hAnsi="Times New Roman" w:cs="Times New Roman"/>
          <w:sz w:val="24"/>
          <w:szCs w:val="24"/>
        </w:rPr>
        <w:t xml:space="preserve">     3.4. Pieteikums jāiesniedz vai jānodrošina tā iesūtīšana Rojas novada domē </w:t>
      </w:r>
      <w:r w:rsidRPr="00E3093C">
        <w:rPr>
          <w:rFonts w:ascii="Times New Roman" w:eastAsia="Times New Roman" w:hAnsi="Times New Roman" w:cs="Times New Roman"/>
          <w:b/>
          <w:sz w:val="24"/>
          <w:szCs w:val="24"/>
        </w:rPr>
        <w:t>līdz 2019.gada 14.jūnija plkst.12:00,</w:t>
      </w:r>
      <w:r w:rsidRPr="00E3093C">
        <w:rPr>
          <w:rFonts w:ascii="Times New Roman" w:eastAsia="Times New Roman" w:hAnsi="Times New Roman" w:cs="Times New Roman"/>
          <w:sz w:val="24"/>
          <w:szCs w:val="24"/>
        </w:rPr>
        <w:t xml:space="preserve"> pēc šī termiņa iesniegtie, iesūtītie vai saņemtie pieteikumi netiks vērtēti.</w:t>
      </w:r>
    </w:p>
    <w:p w:rsidR="00E3093C" w:rsidRPr="00E3093C" w:rsidRDefault="00E3093C" w:rsidP="00E3093C">
      <w:pPr>
        <w:tabs>
          <w:tab w:val="left" w:pos="1260"/>
        </w:tabs>
        <w:suppressAutoHyphens w:val="0"/>
        <w:spacing w:line="23" w:lineRule="atLeast"/>
        <w:jc w:val="both"/>
        <w:rPr>
          <w:rFonts w:ascii="Times New Roman" w:eastAsia="Times New Roman" w:hAnsi="Times New Roman" w:cs="Times New Roman"/>
          <w:sz w:val="24"/>
          <w:szCs w:val="24"/>
        </w:rPr>
      </w:pPr>
      <w:r w:rsidRPr="00E3093C">
        <w:rPr>
          <w:rFonts w:ascii="Times New Roman" w:eastAsia="Times New Roman" w:hAnsi="Times New Roman" w:cs="Times New Roman"/>
          <w:sz w:val="24"/>
          <w:szCs w:val="24"/>
        </w:rPr>
        <w:t xml:space="preserve">     3.5. Iesniedzamie dokumenti:</w:t>
      </w:r>
    </w:p>
    <w:p w:rsidR="00E3093C" w:rsidRPr="00E3093C" w:rsidRDefault="00E3093C" w:rsidP="00E3093C">
      <w:pPr>
        <w:tabs>
          <w:tab w:val="left" w:pos="1260"/>
        </w:tabs>
        <w:suppressAutoHyphens w:val="0"/>
        <w:spacing w:line="23" w:lineRule="atLeast"/>
        <w:jc w:val="both"/>
        <w:rPr>
          <w:rFonts w:ascii="Times New Roman" w:eastAsia="Times New Roman" w:hAnsi="Times New Roman" w:cs="Times New Roman"/>
          <w:sz w:val="24"/>
          <w:szCs w:val="24"/>
        </w:rPr>
      </w:pPr>
      <w:r w:rsidRPr="00E3093C">
        <w:rPr>
          <w:rFonts w:ascii="Times New Roman" w:eastAsia="Times New Roman" w:hAnsi="Times New Roman" w:cs="Times New Roman"/>
          <w:sz w:val="24"/>
          <w:szCs w:val="24"/>
        </w:rPr>
        <w:t xml:space="preserve">     3.5.1.pieteikums par kandidēšanu uz vakanto Iestādes direktora amatu (pieteikumā, jāpauž arī piekrišana savu personas datu apstrādei konkursa komisijā un Rojas novada domē);</w:t>
      </w:r>
    </w:p>
    <w:p w:rsidR="00E3093C" w:rsidRPr="00E3093C" w:rsidRDefault="00E3093C" w:rsidP="00E3093C">
      <w:pPr>
        <w:tabs>
          <w:tab w:val="left" w:pos="1260"/>
        </w:tabs>
        <w:suppressAutoHyphens w:val="0"/>
        <w:spacing w:line="23" w:lineRule="atLeast"/>
        <w:jc w:val="both"/>
        <w:rPr>
          <w:rFonts w:ascii="Times New Roman" w:eastAsia="Times New Roman" w:hAnsi="Times New Roman" w:cs="Times New Roman"/>
          <w:i/>
          <w:sz w:val="24"/>
          <w:szCs w:val="24"/>
        </w:rPr>
      </w:pPr>
      <w:r w:rsidRPr="00E3093C">
        <w:rPr>
          <w:rFonts w:ascii="Times New Roman" w:eastAsia="Times New Roman" w:hAnsi="Times New Roman" w:cs="Times New Roman"/>
          <w:sz w:val="24"/>
          <w:szCs w:val="24"/>
        </w:rPr>
        <w:t xml:space="preserve">     3.5.2.īss dzīves un darba gaitu apraksts (CV), </w:t>
      </w:r>
      <w:r w:rsidRPr="00E3093C">
        <w:rPr>
          <w:rFonts w:ascii="Times New Roman" w:eastAsia="Times New Roman" w:hAnsi="Times New Roman" w:cs="Times New Roman"/>
          <w:i/>
          <w:sz w:val="24"/>
          <w:szCs w:val="24"/>
        </w:rPr>
        <w:t xml:space="preserve">vēlams </w:t>
      </w:r>
      <w:proofErr w:type="spellStart"/>
      <w:r w:rsidRPr="00E3093C">
        <w:rPr>
          <w:rFonts w:ascii="Times New Roman" w:eastAsia="Times New Roman" w:hAnsi="Times New Roman" w:cs="Times New Roman"/>
          <w:i/>
          <w:sz w:val="24"/>
          <w:szCs w:val="24"/>
        </w:rPr>
        <w:t>Europass</w:t>
      </w:r>
      <w:proofErr w:type="spellEnd"/>
      <w:r w:rsidRPr="00E3093C">
        <w:rPr>
          <w:rFonts w:ascii="Times New Roman" w:eastAsia="Times New Roman" w:hAnsi="Times New Roman" w:cs="Times New Roman"/>
          <w:i/>
          <w:sz w:val="24"/>
          <w:szCs w:val="24"/>
        </w:rPr>
        <w:t>;</w:t>
      </w:r>
    </w:p>
    <w:p w:rsidR="00E3093C" w:rsidRPr="00E3093C" w:rsidRDefault="00E3093C" w:rsidP="00E3093C">
      <w:pPr>
        <w:tabs>
          <w:tab w:val="left" w:pos="1260"/>
        </w:tabs>
        <w:suppressAutoHyphens w:val="0"/>
        <w:spacing w:line="23" w:lineRule="atLeast"/>
        <w:jc w:val="both"/>
        <w:rPr>
          <w:rFonts w:ascii="Times New Roman" w:eastAsia="Times New Roman" w:hAnsi="Times New Roman" w:cs="Times New Roman"/>
          <w:sz w:val="24"/>
          <w:szCs w:val="24"/>
        </w:rPr>
      </w:pPr>
      <w:r w:rsidRPr="00E3093C">
        <w:rPr>
          <w:rFonts w:ascii="Times New Roman" w:eastAsia="Times New Roman" w:hAnsi="Times New Roman" w:cs="Times New Roman"/>
          <w:sz w:val="24"/>
          <w:szCs w:val="24"/>
        </w:rPr>
        <w:t xml:space="preserve">     3.5.3.motivācijas vēstule;</w:t>
      </w:r>
    </w:p>
    <w:p w:rsidR="00E3093C" w:rsidRPr="00E3093C" w:rsidRDefault="00E3093C" w:rsidP="00E3093C">
      <w:pPr>
        <w:tabs>
          <w:tab w:val="left" w:pos="1260"/>
        </w:tabs>
        <w:suppressAutoHyphens w:val="0"/>
        <w:spacing w:line="23" w:lineRule="atLeast"/>
        <w:jc w:val="both"/>
        <w:rPr>
          <w:rFonts w:ascii="Times New Roman" w:eastAsia="Times New Roman" w:hAnsi="Times New Roman" w:cs="Times New Roman"/>
          <w:sz w:val="24"/>
          <w:szCs w:val="24"/>
        </w:rPr>
      </w:pPr>
      <w:r w:rsidRPr="00E3093C">
        <w:rPr>
          <w:rFonts w:ascii="Times New Roman" w:eastAsia="Times New Roman" w:hAnsi="Times New Roman" w:cs="Times New Roman"/>
          <w:sz w:val="24"/>
          <w:szCs w:val="24"/>
        </w:rPr>
        <w:t xml:space="preserve">     3.5.4.izglītības dokumentu kopijas, t.sk., 3 gadu laikā profesionālās kompetences pilnveides dokumentu kopijas;</w:t>
      </w:r>
    </w:p>
    <w:p w:rsidR="00E3093C" w:rsidRPr="00E3093C" w:rsidRDefault="00E3093C" w:rsidP="00E3093C">
      <w:pPr>
        <w:tabs>
          <w:tab w:val="left" w:pos="1260"/>
        </w:tabs>
        <w:suppressAutoHyphens w:val="0"/>
        <w:spacing w:line="23" w:lineRule="atLeast"/>
        <w:jc w:val="both"/>
        <w:rPr>
          <w:rFonts w:ascii="Times New Roman" w:eastAsia="Times New Roman" w:hAnsi="Times New Roman" w:cs="Times New Roman"/>
          <w:sz w:val="24"/>
          <w:szCs w:val="24"/>
        </w:rPr>
      </w:pPr>
      <w:r w:rsidRPr="00E3093C">
        <w:rPr>
          <w:rFonts w:ascii="Times New Roman" w:eastAsia="Times New Roman" w:hAnsi="Times New Roman" w:cs="Times New Roman"/>
          <w:sz w:val="24"/>
          <w:szCs w:val="24"/>
        </w:rPr>
        <w:t xml:space="preserve">     3.5.5. Iestādes attīstības redzējums (līdz 2 A4 lapām datorrakstā, burtu šrifts – </w:t>
      </w:r>
      <w:proofErr w:type="spellStart"/>
      <w:r w:rsidRPr="00E3093C">
        <w:rPr>
          <w:rFonts w:ascii="Times New Roman" w:eastAsia="Times New Roman" w:hAnsi="Times New Roman" w:cs="Times New Roman"/>
          <w:sz w:val="24"/>
          <w:szCs w:val="24"/>
        </w:rPr>
        <w:t>Time</w:t>
      </w:r>
      <w:proofErr w:type="spellEnd"/>
      <w:r w:rsidRPr="00E3093C">
        <w:rPr>
          <w:rFonts w:ascii="Times New Roman" w:eastAsia="Times New Roman" w:hAnsi="Times New Roman" w:cs="Times New Roman"/>
          <w:sz w:val="24"/>
          <w:szCs w:val="24"/>
        </w:rPr>
        <w:t xml:space="preserve"> </w:t>
      </w:r>
      <w:proofErr w:type="spellStart"/>
      <w:r w:rsidRPr="00E3093C">
        <w:rPr>
          <w:rFonts w:ascii="Times New Roman" w:eastAsia="Times New Roman" w:hAnsi="Times New Roman" w:cs="Times New Roman"/>
          <w:sz w:val="24"/>
          <w:szCs w:val="24"/>
        </w:rPr>
        <w:t>New</w:t>
      </w:r>
      <w:proofErr w:type="spellEnd"/>
      <w:r w:rsidRPr="00E3093C">
        <w:rPr>
          <w:rFonts w:ascii="Times New Roman" w:eastAsia="Times New Roman" w:hAnsi="Times New Roman" w:cs="Times New Roman"/>
          <w:sz w:val="24"/>
          <w:szCs w:val="24"/>
        </w:rPr>
        <w:t xml:space="preserve"> </w:t>
      </w:r>
      <w:proofErr w:type="spellStart"/>
      <w:r w:rsidRPr="00E3093C">
        <w:rPr>
          <w:rFonts w:ascii="Times New Roman" w:eastAsia="Times New Roman" w:hAnsi="Times New Roman" w:cs="Times New Roman"/>
          <w:sz w:val="24"/>
          <w:szCs w:val="24"/>
        </w:rPr>
        <w:t>Roman</w:t>
      </w:r>
      <w:proofErr w:type="spellEnd"/>
      <w:r w:rsidRPr="00E3093C">
        <w:rPr>
          <w:rFonts w:ascii="Times New Roman" w:eastAsia="Times New Roman" w:hAnsi="Times New Roman" w:cs="Times New Roman"/>
          <w:sz w:val="24"/>
          <w:szCs w:val="24"/>
        </w:rPr>
        <w:t>, burtu lielums -12);</w:t>
      </w:r>
    </w:p>
    <w:p w:rsidR="00E3093C" w:rsidRPr="00E3093C" w:rsidRDefault="00E3093C" w:rsidP="00E3093C">
      <w:pPr>
        <w:tabs>
          <w:tab w:val="left" w:pos="1260"/>
        </w:tabs>
        <w:suppressAutoHyphens w:val="0"/>
        <w:spacing w:line="23" w:lineRule="atLeast"/>
        <w:jc w:val="both"/>
        <w:rPr>
          <w:rFonts w:ascii="Times New Roman" w:eastAsia="Times New Roman" w:hAnsi="Times New Roman" w:cs="Times New Roman"/>
          <w:sz w:val="24"/>
          <w:szCs w:val="24"/>
        </w:rPr>
      </w:pPr>
      <w:r w:rsidRPr="00E3093C">
        <w:rPr>
          <w:rFonts w:ascii="Times New Roman" w:eastAsia="Times New Roman" w:hAnsi="Times New Roman" w:cs="Times New Roman"/>
          <w:sz w:val="24"/>
          <w:szCs w:val="24"/>
        </w:rPr>
        <w:t xml:space="preserve">     3.5.6.valsts valodas prasmes apliecība (ja nepieciešams);</w:t>
      </w:r>
    </w:p>
    <w:p w:rsidR="00E3093C" w:rsidRPr="00E3093C" w:rsidRDefault="00E3093C" w:rsidP="00E3093C">
      <w:pPr>
        <w:tabs>
          <w:tab w:val="num" w:pos="1440"/>
        </w:tabs>
        <w:suppressAutoHyphens w:val="0"/>
        <w:spacing w:line="23" w:lineRule="atLeast"/>
        <w:jc w:val="both"/>
        <w:rPr>
          <w:rFonts w:ascii="Times New Roman" w:eastAsia="Times New Roman" w:hAnsi="Times New Roman" w:cs="Times New Roman"/>
          <w:sz w:val="24"/>
          <w:szCs w:val="24"/>
        </w:rPr>
      </w:pPr>
      <w:r w:rsidRPr="00E3093C">
        <w:rPr>
          <w:rFonts w:ascii="Times New Roman" w:eastAsia="Times New Roman" w:hAnsi="Times New Roman" w:cs="Times New Roman"/>
          <w:sz w:val="24"/>
          <w:szCs w:val="24"/>
        </w:rPr>
        <w:t xml:space="preserve">     3.5.7.apliecinājums, ka uz pretendentu neattiecas Izglītības likumā un Bērnu tiesību aizsardzības likumā noteiktie ierobežojumi darbam izglītības iestādē</w:t>
      </w:r>
      <w:r w:rsidRPr="00E3093C">
        <w:rPr>
          <w:rFonts w:ascii="Times New Roman" w:eastAsia="Times New Roman" w:hAnsi="Times New Roman" w:cs="Times New Roman"/>
          <w:i/>
          <w:sz w:val="24"/>
          <w:szCs w:val="24"/>
        </w:rPr>
        <w:t>;</w:t>
      </w:r>
    </w:p>
    <w:p w:rsidR="00E3093C" w:rsidRPr="00E3093C" w:rsidRDefault="00E3093C" w:rsidP="00E3093C">
      <w:pPr>
        <w:tabs>
          <w:tab w:val="num" w:pos="1440"/>
        </w:tabs>
        <w:suppressAutoHyphens w:val="0"/>
        <w:spacing w:line="23" w:lineRule="atLeast"/>
        <w:jc w:val="both"/>
        <w:rPr>
          <w:rFonts w:ascii="Times New Roman" w:eastAsia="Times New Roman" w:hAnsi="Times New Roman" w:cs="Times New Roman"/>
          <w:sz w:val="24"/>
          <w:szCs w:val="24"/>
        </w:rPr>
      </w:pPr>
      <w:r w:rsidRPr="00E3093C">
        <w:rPr>
          <w:rFonts w:ascii="Times New Roman" w:eastAsia="Times New Roman" w:hAnsi="Times New Roman" w:cs="Times New Roman"/>
          <w:sz w:val="24"/>
          <w:szCs w:val="24"/>
        </w:rPr>
        <w:t xml:space="preserve">     3.5.8. 2 (divas) rekomendācijas vai ieteikuma vēstules.</w:t>
      </w:r>
    </w:p>
    <w:p w:rsidR="00E3093C" w:rsidRPr="00E3093C" w:rsidRDefault="00E3093C" w:rsidP="00E3093C">
      <w:pPr>
        <w:suppressAutoHyphens w:val="0"/>
        <w:spacing w:line="23" w:lineRule="atLeast"/>
        <w:ind w:left="120"/>
        <w:jc w:val="both"/>
        <w:rPr>
          <w:rFonts w:ascii="Times New Roman" w:eastAsia="Times New Roman" w:hAnsi="Times New Roman" w:cs="Times New Roman"/>
          <w:sz w:val="24"/>
          <w:szCs w:val="24"/>
        </w:rPr>
      </w:pPr>
      <w:r w:rsidRPr="00E3093C">
        <w:rPr>
          <w:rFonts w:ascii="Times New Roman" w:eastAsia="Times New Roman" w:hAnsi="Times New Roman" w:cs="Times New Roman"/>
          <w:sz w:val="24"/>
          <w:szCs w:val="24"/>
        </w:rPr>
        <w:t xml:space="preserve">     </w:t>
      </w:r>
    </w:p>
    <w:p w:rsidR="00E3093C" w:rsidRPr="00E3093C" w:rsidRDefault="00E3093C" w:rsidP="00E3093C">
      <w:pPr>
        <w:suppressAutoHyphens w:val="0"/>
        <w:spacing w:line="23" w:lineRule="atLeast"/>
        <w:ind w:left="120"/>
        <w:jc w:val="center"/>
        <w:rPr>
          <w:rFonts w:ascii="Times New Roman" w:eastAsia="Times New Roman" w:hAnsi="Times New Roman" w:cs="Times New Roman"/>
          <w:sz w:val="24"/>
          <w:szCs w:val="24"/>
        </w:rPr>
      </w:pPr>
      <w:r w:rsidRPr="00E3093C">
        <w:rPr>
          <w:rFonts w:ascii="Times New Roman" w:eastAsia="Times New Roman" w:hAnsi="Times New Roman" w:cs="Times New Roman"/>
          <w:b/>
          <w:sz w:val="24"/>
          <w:szCs w:val="24"/>
        </w:rPr>
        <w:t>4. Konkursa norise</w:t>
      </w:r>
      <w:r w:rsidRPr="00E3093C">
        <w:rPr>
          <w:rFonts w:ascii="Times New Roman" w:eastAsia="Times New Roman" w:hAnsi="Times New Roman" w:cs="Times New Roman"/>
          <w:b/>
          <w:bCs/>
          <w:sz w:val="24"/>
          <w:szCs w:val="24"/>
        </w:rPr>
        <w:t xml:space="preserve"> </w:t>
      </w:r>
    </w:p>
    <w:p w:rsidR="00E3093C" w:rsidRPr="00E3093C" w:rsidRDefault="00E3093C" w:rsidP="00E3093C">
      <w:pPr>
        <w:suppressAutoHyphens w:val="0"/>
        <w:spacing w:line="23" w:lineRule="atLeast"/>
        <w:ind w:left="120"/>
        <w:jc w:val="both"/>
        <w:rPr>
          <w:rFonts w:ascii="Times New Roman" w:eastAsia="Times New Roman" w:hAnsi="Times New Roman" w:cs="Times New Roman"/>
          <w:sz w:val="24"/>
          <w:szCs w:val="24"/>
        </w:rPr>
      </w:pPr>
      <w:r w:rsidRPr="00E3093C">
        <w:rPr>
          <w:rFonts w:ascii="Times New Roman" w:eastAsia="Times New Roman" w:hAnsi="Times New Roman" w:cs="Times New Roman"/>
          <w:sz w:val="24"/>
          <w:szCs w:val="24"/>
        </w:rPr>
        <w:t xml:space="preserve">     4.1. Konkurss norit 2 kārtās: </w:t>
      </w:r>
    </w:p>
    <w:p w:rsidR="00E3093C" w:rsidRPr="00E3093C" w:rsidRDefault="00E3093C" w:rsidP="00E3093C">
      <w:pPr>
        <w:suppressAutoHyphens w:val="0"/>
        <w:spacing w:line="23" w:lineRule="atLeast"/>
        <w:ind w:left="120"/>
        <w:jc w:val="both"/>
        <w:rPr>
          <w:rFonts w:ascii="Times New Roman" w:eastAsia="Times New Roman" w:hAnsi="Times New Roman" w:cs="Times New Roman"/>
          <w:sz w:val="24"/>
          <w:szCs w:val="24"/>
        </w:rPr>
      </w:pPr>
      <w:r w:rsidRPr="00E3093C">
        <w:rPr>
          <w:rFonts w:ascii="Times New Roman" w:eastAsia="Times New Roman" w:hAnsi="Times New Roman" w:cs="Times New Roman"/>
          <w:sz w:val="24"/>
          <w:szCs w:val="24"/>
        </w:rPr>
        <w:t xml:space="preserve">     4.1.1. </w:t>
      </w:r>
      <w:r w:rsidRPr="00E3093C">
        <w:rPr>
          <w:rFonts w:ascii="Times New Roman" w:eastAsia="Times New Roman" w:hAnsi="Times New Roman" w:cs="Times New Roman"/>
          <w:i/>
          <w:sz w:val="24"/>
          <w:szCs w:val="24"/>
          <w:u w:val="single"/>
        </w:rPr>
        <w:t xml:space="preserve">I </w:t>
      </w:r>
      <w:r w:rsidRPr="00E3093C">
        <w:rPr>
          <w:rFonts w:ascii="Times New Roman" w:eastAsia="Times New Roman" w:hAnsi="Times New Roman" w:cs="Times New Roman"/>
          <w:sz w:val="24"/>
          <w:szCs w:val="24"/>
        </w:rPr>
        <w:t>(</w:t>
      </w:r>
      <w:r w:rsidRPr="00E3093C">
        <w:rPr>
          <w:rFonts w:ascii="Times New Roman" w:eastAsia="Times New Roman" w:hAnsi="Times New Roman" w:cs="Times New Roman"/>
          <w:i/>
          <w:iCs/>
          <w:sz w:val="24"/>
          <w:szCs w:val="24"/>
          <w:u w:val="single"/>
        </w:rPr>
        <w:t xml:space="preserve">pirmajā) kārtā </w:t>
      </w:r>
      <w:r w:rsidRPr="00E3093C">
        <w:rPr>
          <w:rFonts w:ascii="Times New Roman" w:eastAsia="Times New Roman" w:hAnsi="Times New Roman" w:cs="Times New Roman"/>
          <w:iCs/>
          <w:sz w:val="24"/>
          <w:szCs w:val="24"/>
        </w:rPr>
        <w:t>Komisija atver aploksnes un</w:t>
      </w:r>
      <w:r w:rsidRPr="00E3093C">
        <w:rPr>
          <w:rFonts w:ascii="Times New Roman" w:eastAsia="Times New Roman" w:hAnsi="Times New Roman" w:cs="Times New Roman"/>
          <w:i/>
          <w:iCs/>
          <w:sz w:val="24"/>
          <w:szCs w:val="24"/>
        </w:rPr>
        <w:t xml:space="preserve"> </w:t>
      </w:r>
      <w:r w:rsidRPr="00E3093C">
        <w:rPr>
          <w:rFonts w:ascii="Times New Roman" w:eastAsia="Times New Roman" w:hAnsi="Times New Roman" w:cs="Times New Roman"/>
          <w:sz w:val="24"/>
          <w:szCs w:val="24"/>
        </w:rPr>
        <w:t xml:space="preserve">izvērtē iesniegtos dokumentus un </w:t>
      </w:r>
      <w:r w:rsidRPr="00E3093C">
        <w:rPr>
          <w:rFonts w:ascii="Times New Roman" w:eastAsia="Times New Roman" w:hAnsi="Times New Roman" w:cs="Times New Roman"/>
          <w:iCs/>
          <w:sz w:val="24"/>
          <w:szCs w:val="24"/>
        </w:rPr>
        <w:t xml:space="preserve">atbilstoši iesniegtajiem dokumentiem </w:t>
      </w:r>
      <w:r w:rsidRPr="00E3093C">
        <w:rPr>
          <w:rFonts w:ascii="Times New Roman" w:eastAsia="Times New Roman" w:hAnsi="Times New Roman" w:cs="Times New Roman"/>
          <w:sz w:val="24"/>
          <w:szCs w:val="24"/>
        </w:rPr>
        <w:t xml:space="preserve">novērtē katra pretendenta atbilstību Nolikumā izvirzītajām prasībām; </w:t>
      </w:r>
    </w:p>
    <w:p w:rsidR="00E3093C" w:rsidRPr="00E3093C" w:rsidRDefault="00E3093C" w:rsidP="00E3093C">
      <w:pPr>
        <w:suppressAutoHyphens w:val="0"/>
        <w:spacing w:line="23" w:lineRule="atLeast"/>
        <w:ind w:left="120"/>
        <w:jc w:val="both"/>
        <w:rPr>
          <w:rFonts w:ascii="Times New Roman" w:eastAsia="Times New Roman" w:hAnsi="Times New Roman" w:cs="Times New Roman"/>
          <w:sz w:val="24"/>
          <w:szCs w:val="24"/>
        </w:rPr>
      </w:pPr>
      <w:r w:rsidRPr="00E3093C">
        <w:rPr>
          <w:rFonts w:ascii="Times New Roman" w:eastAsia="Times New Roman" w:hAnsi="Times New Roman" w:cs="Times New Roman"/>
          <w:sz w:val="24"/>
          <w:szCs w:val="24"/>
        </w:rPr>
        <w:t xml:space="preserve">     4.1.2. </w:t>
      </w:r>
      <w:r w:rsidRPr="00E3093C">
        <w:rPr>
          <w:rFonts w:ascii="Times New Roman" w:eastAsia="Times New Roman" w:hAnsi="Times New Roman" w:cs="Times New Roman"/>
          <w:i/>
          <w:sz w:val="24"/>
          <w:szCs w:val="24"/>
          <w:u w:val="single"/>
        </w:rPr>
        <w:t xml:space="preserve">II </w:t>
      </w:r>
      <w:r w:rsidRPr="00E3093C">
        <w:rPr>
          <w:rFonts w:ascii="Times New Roman" w:eastAsia="Times New Roman" w:hAnsi="Times New Roman" w:cs="Times New Roman"/>
          <w:sz w:val="24"/>
          <w:szCs w:val="24"/>
        </w:rPr>
        <w:t>(</w:t>
      </w:r>
      <w:r w:rsidRPr="00E3093C">
        <w:rPr>
          <w:rFonts w:ascii="Times New Roman" w:eastAsia="Times New Roman" w:hAnsi="Times New Roman" w:cs="Times New Roman"/>
          <w:i/>
          <w:iCs/>
          <w:sz w:val="24"/>
          <w:szCs w:val="24"/>
          <w:u w:val="single"/>
        </w:rPr>
        <w:t>otrajā) kārtā</w:t>
      </w:r>
      <w:r w:rsidRPr="00E3093C">
        <w:rPr>
          <w:rFonts w:ascii="Times New Roman" w:eastAsia="Times New Roman" w:hAnsi="Times New Roman" w:cs="Times New Roman"/>
          <w:i/>
          <w:iCs/>
          <w:sz w:val="24"/>
          <w:szCs w:val="24"/>
        </w:rPr>
        <w:t xml:space="preserve"> </w:t>
      </w:r>
      <w:r w:rsidRPr="00E3093C">
        <w:rPr>
          <w:rFonts w:ascii="Times New Roman" w:eastAsia="Times New Roman" w:hAnsi="Times New Roman" w:cs="Times New Roman"/>
          <w:sz w:val="24"/>
          <w:szCs w:val="24"/>
        </w:rPr>
        <w:t xml:space="preserve">(intervijā) piedalīties tiek uzaicināti pretendenti ar augstāko punktu skaitu konkursa I (pirmajā) kārtā, un kuri ieguvuši vismaz 50% no pirmajā kārtā iespējamo punktu skaita; </w:t>
      </w:r>
    </w:p>
    <w:p w:rsidR="00E3093C" w:rsidRPr="00E3093C" w:rsidRDefault="00E3093C" w:rsidP="00E3093C">
      <w:pPr>
        <w:suppressAutoHyphens w:val="0"/>
        <w:spacing w:line="23" w:lineRule="atLeast"/>
        <w:ind w:left="120"/>
        <w:jc w:val="both"/>
        <w:rPr>
          <w:rFonts w:ascii="Times New Roman" w:eastAsia="Times New Roman" w:hAnsi="Times New Roman" w:cs="Times New Roman"/>
          <w:sz w:val="24"/>
          <w:szCs w:val="24"/>
        </w:rPr>
      </w:pPr>
      <w:r w:rsidRPr="00E3093C">
        <w:rPr>
          <w:rFonts w:ascii="Times New Roman" w:eastAsia="Times New Roman" w:hAnsi="Times New Roman" w:cs="Times New Roman"/>
          <w:sz w:val="24"/>
          <w:szCs w:val="24"/>
        </w:rPr>
        <w:t xml:space="preserve">     4.1.3. II (</w:t>
      </w:r>
      <w:r w:rsidRPr="00E3093C">
        <w:rPr>
          <w:rFonts w:ascii="Times New Roman" w:eastAsia="Times New Roman" w:hAnsi="Times New Roman" w:cs="Times New Roman"/>
          <w:iCs/>
          <w:sz w:val="24"/>
          <w:szCs w:val="24"/>
        </w:rPr>
        <w:t>otrajā) kārtā</w:t>
      </w:r>
      <w:r w:rsidRPr="00E3093C">
        <w:rPr>
          <w:rFonts w:ascii="Times New Roman" w:eastAsia="Times New Roman" w:hAnsi="Times New Roman" w:cs="Times New Roman"/>
          <w:i/>
          <w:iCs/>
          <w:sz w:val="24"/>
          <w:szCs w:val="24"/>
        </w:rPr>
        <w:t xml:space="preserve"> </w:t>
      </w:r>
      <w:r w:rsidRPr="00E3093C">
        <w:rPr>
          <w:rFonts w:ascii="Times New Roman" w:eastAsia="Times New Roman" w:hAnsi="Times New Roman" w:cs="Times New Roman"/>
          <w:sz w:val="24"/>
          <w:szCs w:val="24"/>
        </w:rPr>
        <w:t xml:space="preserve">tiek vērtēts pretendenta Iestādes attīstības redzējuma pamatojums, atbilstība iesniegtajam rakstiskajam materiālam, spējas sniegt kompetentas atbildes uz jomai specifiskiem jautājumiem, saskarsmes spējas, komunikāciju prasme. </w:t>
      </w:r>
    </w:p>
    <w:p w:rsidR="00E3093C" w:rsidRPr="00E3093C" w:rsidRDefault="00E3093C" w:rsidP="00E3093C">
      <w:pPr>
        <w:suppressAutoHyphens w:val="0"/>
        <w:spacing w:line="23" w:lineRule="atLeast"/>
        <w:ind w:left="120"/>
        <w:jc w:val="both"/>
        <w:rPr>
          <w:rFonts w:ascii="Times New Roman" w:eastAsia="Times New Roman" w:hAnsi="Times New Roman" w:cs="Times New Roman"/>
          <w:sz w:val="24"/>
          <w:szCs w:val="24"/>
        </w:rPr>
      </w:pPr>
      <w:r w:rsidRPr="00E3093C">
        <w:rPr>
          <w:rFonts w:ascii="Times New Roman" w:eastAsia="Times New Roman" w:hAnsi="Times New Roman" w:cs="Times New Roman"/>
          <w:sz w:val="24"/>
          <w:szCs w:val="24"/>
        </w:rPr>
        <w:t xml:space="preserve">     4.2. Papildus darba intervijai otrajā kārtā pretendentam var noteikt darba uzdevumus.</w:t>
      </w:r>
    </w:p>
    <w:p w:rsidR="00E3093C" w:rsidRPr="00E3093C" w:rsidRDefault="00E3093C" w:rsidP="00E3093C">
      <w:pPr>
        <w:suppressAutoHyphens w:val="0"/>
        <w:spacing w:line="23" w:lineRule="atLeast"/>
        <w:ind w:left="120"/>
        <w:jc w:val="both"/>
        <w:rPr>
          <w:rFonts w:ascii="Times New Roman" w:eastAsia="Times New Roman" w:hAnsi="Times New Roman" w:cs="Times New Roman"/>
          <w:sz w:val="24"/>
          <w:szCs w:val="24"/>
        </w:rPr>
      </w:pPr>
      <w:r w:rsidRPr="00E3093C">
        <w:rPr>
          <w:rFonts w:ascii="Times New Roman" w:eastAsia="Times New Roman" w:hAnsi="Times New Roman" w:cs="Times New Roman"/>
          <w:sz w:val="24"/>
          <w:szCs w:val="24"/>
        </w:rPr>
        <w:t xml:space="preserve">     4.3. Komisijas locekļiem ir tiesības pretendentiem uzdot jautājumus, kas saistīti ar iepriekšējo darba pieredzi, zināšanām, </w:t>
      </w:r>
      <w:proofErr w:type="spellStart"/>
      <w:r w:rsidRPr="00E3093C">
        <w:rPr>
          <w:rFonts w:ascii="Times New Roman" w:eastAsia="Times New Roman" w:hAnsi="Times New Roman" w:cs="Times New Roman"/>
          <w:sz w:val="24"/>
          <w:szCs w:val="24"/>
        </w:rPr>
        <w:t>problēmsituāciju</w:t>
      </w:r>
      <w:proofErr w:type="spellEnd"/>
      <w:r w:rsidRPr="00E3093C">
        <w:rPr>
          <w:rFonts w:ascii="Times New Roman" w:eastAsia="Times New Roman" w:hAnsi="Times New Roman" w:cs="Times New Roman"/>
          <w:sz w:val="24"/>
          <w:szCs w:val="24"/>
        </w:rPr>
        <w:t xml:space="preserve"> analīzi, Iestādes attīstības redzējuma pamatojumu, izglītības sistēmas vērtējumu.</w:t>
      </w:r>
    </w:p>
    <w:p w:rsidR="00E3093C" w:rsidRPr="00E3093C" w:rsidRDefault="00E3093C" w:rsidP="00E3093C">
      <w:pPr>
        <w:suppressAutoHyphens w:val="0"/>
        <w:spacing w:line="23" w:lineRule="atLeast"/>
        <w:ind w:left="120"/>
        <w:jc w:val="both"/>
        <w:rPr>
          <w:rFonts w:ascii="Times New Roman" w:eastAsia="Times New Roman" w:hAnsi="Times New Roman" w:cs="Times New Roman"/>
          <w:sz w:val="24"/>
          <w:szCs w:val="24"/>
        </w:rPr>
      </w:pPr>
      <w:r w:rsidRPr="00E3093C">
        <w:rPr>
          <w:rFonts w:ascii="Times New Roman" w:eastAsia="Times New Roman" w:hAnsi="Times New Roman" w:cs="Times New Roman"/>
          <w:sz w:val="24"/>
          <w:szCs w:val="24"/>
        </w:rPr>
        <w:lastRenderedPageBreak/>
        <w:t xml:space="preserve">     4.4. Pretendentam uz otro kārtu līdzi jāņem izglītību un profesionālo kvalifikāciju, kā arī profesionālo pilnveidi apliecinošo dokumentu oriģināli un valsts valodas prasmes apliecība (ja tāda nepieciešama).</w:t>
      </w:r>
    </w:p>
    <w:p w:rsidR="00E3093C" w:rsidRPr="00E3093C" w:rsidRDefault="00E3093C" w:rsidP="00E3093C">
      <w:pPr>
        <w:suppressAutoHyphens w:val="0"/>
        <w:spacing w:line="23" w:lineRule="atLeast"/>
        <w:ind w:left="120"/>
        <w:jc w:val="both"/>
        <w:rPr>
          <w:rFonts w:ascii="Times New Roman" w:eastAsia="Times New Roman" w:hAnsi="Times New Roman" w:cs="Times New Roman"/>
          <w:sz w:val="24"/>
          <w:szCs w:val="24"/>
        </w:rPr>
      </w:pPr>
      <w:r w:rsidRPr="00E3093C">
        <w:rPr>
          <w:rFonts w:ascii="Times New Roman" w:eastAsia="Times New Roman" w:hAnsi="Times New Roman" w:cs="Times New Roman"/>
          <w:sz w:val="24"/>
          <w:szCs w:val="24"/>
        </w:rPr>
        <w:t xml:space="preserve">     4.5. Komisija sazinās tikai ar tiem pretendentiem, kuri tiek aicināti dalībai konkursa II (otrajā) kārtā (intervija), un ne vēlāk kā mēneša laikā pēc pieteikšanās termiņa beigām paziņo intervijas norises laiku un vietu. </w:t>
      </w:r>
    </w:p>
    <w:p w:rsidR="00E3093C" w:rsidRPr="00E3093C" w:rsidRDefault="00E3093C" w:rsidP="00E3093C">
      <w:pPr>
        <w:suppressAutoHyphens w:val="0"/>
        <w:spacing w:line="23" w:lineRule="atLeast"/>
        <w:ind w:left="120"/>
        <w:jc w:val="both"/>
        <w:rPr>
          <w:rFonts w:ascii="Times New Roman" w:eastAsia="Times New Roman" w:hAnsi="Times New Roman" w:cs="Times New Roman"/>
          <w:sz w:val="24"/>
          <w:szCs w:val="24"/>
        </w:rPr>
      </w:pPr>
      <w:r w:rsidRPr="00E3093C">
        <w:rPr>
          <w:rFonts w:ascii="Times New Roman" w:eastAsia="Times New Roman" w:hAnsi="Times New Roman" w:cs="Times New Roman"/>
          <w:sz w:val="24"/>
          <w:szCs w:val="24"/>
        </w:rPr>
        <w:t xml:space="preserve">     4.6. Komisija izvērtē pretendenta izglītību apliecinošu dokumentu kopijas un pretendenta pieteikumā un CV sniegto informāciju pēc šādiem kritērijiem, vērtējot punktu sistēmā:  </w:t>
      </w:r>
    </w:p>
    <w:p w:rsidR="00E3093C" w:rsidRPr="00E3093C" w:rsidRDefault="00E3093C" w:rsidP="00E3093C">
      <w:pPr>
        <w:suppressAutoHyphens w:val="0"/>
        <w:spacing w:line="23" w:lineRule="atLeast"/>
        <w:ind w:left="120"/>
        <w:rPr>
          <w:rFonts w:ascii="Times New Roman" w:eastAsia="Times New Roman" w:hAnsi="Times New Roman" w:cs="Times New Roman"/>
          <w:sz w:val="24"/>
          <w:szCs w:val="24"/>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7"/>
        <w:gridCol w:w="1985"/>
      </w:tblGrid>
      <w:tr w:rsidR="00E3093C" w:rsidRPr="00E3093C" w:rsidTr="00D07570">
        <w:tc>
          <w:tcPr>
            <w:tcW w:w="6487" w:type="dxa"/>
          </w:tcPr>
          <w:p w:rsidR="00E3093C" w:rsidRPr="00E3093C" w:rsidRDefault="00E3093C" w:rsidP="00E3093C">
            <w:pPr>
              <w:suppressAutoHyphens w:val="0"/>
              <w:spacing w:line="23" w:lineRule="atLeast"/>
              <w:jc w:val="center"/>
              <w:rPr>
                <w:rFonts w:ascii="Times New Roman" w:eastAsia="Times New Roman" w:hAnsi="Times New Roman" w:cs="Times New Roman"/>
                <w:b/>
                <w:sz w:val="24"/>
                <w:szCs w:val="24"/>
              </w:rPr>
            </w:pPr>
            <w:r w:rsidRPr="00E3093C">
              <w:rPr>
                <w:rFonts w:ascii="Times New Roman" w:eastAsia="Times New Roman" w:hAnsi="Times New Roman" w:cs="Times New Roman"/>
                <w:b/>
                <w:sz w:val="24"/>
                <w:szCs w:val="24"/>
              </w:rPr>
              <w:t>Kritērijs</w:t>
            </w:r>
          </w:p>
        </w:tc>
        <w:tc>
          <w:tcPr>
            <w:tcW w:w="1985" w:type="dxa"/>
          </w:tcPr>
          <w:p w:rsidR="00E3093C" w:rsidRPr="00E3093C" w:rsidRDefault="00E3093C" w:rsidP="00E3093C">
            <w:pPr>
              <w:keepNext/>
              <w:suppressAutoHyphens w:val="0"/>
              <w:spacing w:line="23" w:lineRule="atLeast"/>
              <w:jc w:val="center"/>
              <w:outlineLvl w:val="1"/>
              <w:rPr>
                <w:rFonts w:ascii="Times New Roman" w:eastAsia="Times New Roman" w:hAnsi="Times New Roman" w:cs="Times New Roman"/>
                <w:b/>
                <w:sz w:val="24"/>
                <w:szCs w:val="24"/>
              </w:rPr>
            </w:pPr>
            <w:r w:rsidRPr="00E3093C">
              <w:rPr>
                <w:rFonts w:ascii="Times New Roman" w:eastAsia="Times New Roman" w:hAnsi="Times New Roman" w:cs="Times New Roman"/>
                <w:b/>
                <w:sz w:val="24"/>
                <w:szCs w:val="24"/>
              </w:rPr>
              <w:t xml:space="preserve"> Punkti</w:t>
            </w:r>
          </w:p>
        </w:tc>
      </w:tr>
      <w:tr w:rsidR="00E3093C" w:rsidRPr="00E3093C" w:rsidTr="00D07570">
        <w:tc>
          <w:tcPr>
            <w:tcW w:w="6487" w:type="dxa"/>
          </w:tcPr>
          <w:p w:rsidR="00E3093C" w:rsidRPr="00E3093C" w:rsidRDefault="00E3093C" w:rsidP="00E3093C">
            <w:pPr>
              <w:numPr>
                <w:ilvl w:val="0"/>
                <w:numId w:val="10"/>
              </w:numPr>
              <w:suppressAutoHyphens w:val="0"/>
              <w:spacing w:line="23" w:lineRule="atLeast"/>
              <w:rPr>
                <w:rFonts w:ascii="Times New Roman" w:eastAsia="Times New Roman" w:hAnsi="Times New Roman" w:cs="Times New Roman"/>
                <w:b/>
                <w:sz w:val="24"/>
                <w:szCs w:val="24"/>
              </w:rPr>
            </w:pPr>
            <w:r w:rsidRPr="00E3093C">
              <w:rPr>
                <w:rFonts w:ascii="Times New Roman" w:eastAsia="Times New Roman" w:hAnsi="Times New Roman" w:cs="Times New Roman"/>
                <w:b/>
                <w:sz w:val="24"/>
                <w:szCs w:val="24"/>
              </w:rPr>
              <w:t>Izglītība</w:t>
            </w:r>
          </w:p>
        </w:tc>
        <w:tc>
          <w:tcPr>
            <w:tcW w:w="1985" w:type="dxa"/>
          </w:tcPr>
          <w:p w:rsidR="00E3093C" w:rsidRPr="00E3093C" w:rsidRDefault="00E3093C" w:rsidP="00E3093C">
            <w:pPr>
              <w:keepNext/>
              <w:suppressAutoHyphens w:val="0"/>
              <w:spacing w:line="23" w:lineRule="atLeast"/>
              <w:jc w:val="center"/>
              <w:outlineLvl w:val="1"/>
              <w:rPr>
                <w:rFonts w:ascii="Times New Roman" w:eastAsia="Times New Roman" w:hAnsi="Times New Roman" w:cs="Times New Roman"/>
                <w:b/>
                <w:sz w:val="24"/>
                <w:szCs w:val="24"/>
              </w:rPr>
            </w:pPr>
          </w:p>
        </w:tc>
      </w:tr>
      <w:tr w:rsidR="00E3093C" w:rsidRPr="00E3093C" w:rsidTr="00D07570">
        <w:tc>
          <w:tcPr>
            <w:tcW w:w="6487" w:type="dxa"/>
          </w:tcPr>
          <w:p w:rsidR="00E3093C" w:rsidRPr="00E3093C" w:rsidRDefault="00E3093C" w:rsidP="00E3093C">
            <w:pPr>
              <w:suppressAutoHyphens w:val="0"/>
              <w:spacing w:line="23" w:lineRule="atLeast"/>
              <w:ind w:left="720"/>
              <w:rPr>
                <w:rFonts w:ascii="Times New Roman" w:eastAsia="Times New Roman" w:hAnsi="Times New Roman" w:cs="Times New Roman"/>
                <w:b/>
                <w:sz w:val="24"/>
                <w:szCs w:val="24"/>
              </w:rPr>
            </w:pPr>
            <w:r w:rsidRPr="00E3093C">
              <w:rPr>
                <w:rFonts w:ascii="Times New Roman" w:eastAsia="Times New Roman" w:hAnsi="Times New Roman" w:cs="Times New Roman"/>
                <w:sz w:val="24"/>
                <w:szCs w:val="24"/>
              </w:rPr>
              <w:t>1.1. Bakalaura/maģistra grāds izglītībā/izglītības vadībā/ pedagoģijā un specializācijai atbilstoša profesionālā kvalifikācija (MK 2014.gada 28.oktobra noteikumi Nr.662, 1.pielikuma 1.punkts)</w:t>
            </w:r>
          </w:p>
        </w:tc>
        <w:tc>
          <w:tcPr>
            <w:tcW w:w="1985" w:type="dxa"/>
          </w:tcPr>
          <w:p w:rsidR="00E3093C" w:rsidRPr="00E3093C" w:rsidRDefault="00E3093C" w:rsidP="00E3093C">
            <w:pPr>
              <w:keepNext/>
              <w:suppressAutoHyphens w:val="0"/>
              <w:spacing w:line="23" w:lineRule="atLeast"/>
              <w:jc w:val="center"/>
              <w:outlineLvl w:val="1"/>
              <w:rPr>
                <w:rFonts w:ascii="Times New Roman" w:eastAsia="Times New Roman" w:hAnsi="Times New Roman" w:cs="Times New Roman"/>
                <w:sz w:val="24"/>
                <w:szCs w:val="24"/>
              </w:rPr>
            </w:pPr>
            <w:r w:rsidRPr="00E3093C">
              <w:rPr>
                <w:rFonts w:ascii="Times New Roman" w:eastAsia="Times New Roman" w:hAnsi="Times New Roman" w:cs="Times New Roman"/>
                <w:sz w:val="24"/>
                <w:szCs w:val="24"/>
              </w:rPr>
              <w:t>Līdz 6</w:t>
            </w:r>
          </w:p>
        </w:tc>
      </w:tr>
      <w:tr w:rsidR="00E3093C" w:rsidRPr="00E3093C" w:rsidTr="00D07570">
        <w:tc>
          <w:tcPr>
            <w:tcW w:w="6487" w:type="dxa"/>
          </w:tcPr>
          <w:p w:rsidR="00E3093C" w:rsidRPr="00E3093C" w:rsidRDefault="00E3093C" w:rsidP="00E3093C">
            <w:pPr>
              <w:suppressAutoHyphens w:val="0"/>
              <w:spacing w:line="23" w:lineRule="atLeast"/>
              <w:ind w:left="720"/>
              <w:rPr>
                <w:rFonts w:ascii="Times New Roman" w:eastAsia="Times New Roman" w:hAnsi="Times New Roman" w:cs="Times New Roman"/>
                <w:sz w:val="24"/>
                <w:szCs w:val="24"/>
              </w:rPr>
            </w:pPr>
            <w:r w:rsidRPr="00E3093C">
              <w:rPr>
                <w:rFonts w:ascii="Times New Roman" w:eastAsia="Times New Roman" w:hAnsi="Times New Roman" w:cs="Times New Roman"/>
                <w:sz w:val="24"/>
                <w:szCs w:val="24"/>
              </w:rPr>
              <w:t>1.2. Otrā līmeņa profesionālā augstākā izglītība nozarē un specializācijai atbilstoša profesionālā kvalifikācija (MK 2014.gada 28.oktobra noteikumi Nr.662, 1.pielikuma 7.punkts)</w:t>
            </w:r>
          </w:p>
        </w:tc>
        <w:tc>
          <w:tcPr>
            <w:tcW w:w="1985" w:type="dxa"/>
          </w:tcPr>
          <w:p w:rsidR="00E3093C" w:rsidRPr="00E3093C" w:rsidRDefault="00E3093C" w:rsidP="00E3093C">
            <w:pPr>
              <w:keepNext/>
              <w:suppressAutoHyphens w:val="0"/>
              <w:spacing w:line="23" w:lineRule="atLeast"/>
              <w:jc w:val="center"/>
              <w:outlineLvl w:val="1"/>
              <w:rPr>
                <w:rFonts w:ascii="Times New Roman" w:eastAsia="Times New Roman" w:hAnsi="Times New Roman" w:cs="Times New Roman"/>
                <w:sz w:val="24"/>
                <w:szCs w:val="24"/>
              </w:rPr>
            </w:pPr>
            <w:r w:rsidRPr="00E3093C">
              <w:rPr>
                <w:rFonts w:ascii="Times New Roman" w:eastAsia="Times New Roman" w:hAnsi="Times New Roman" w:cs="Times New Roman"/>
                <w:sz w:val="24"/>
                <w:szCs w:val="24"/>
              </w:rPr>
              <w:t>Līdz 5</w:t>
            </w:r>
          </w:p>
        </w:tc>
      </w:tr>
      <w:tr w:rsidR="00E3093C" w:rsidRPr="00E3093C" w:rsidTr="00D07570">
        <w:tc>
          <w:tcPr>
            <w:tcW w:w="6487" w:type="dxa"/>
          </w:tcPr>
          <w:p w:rsidR="00E3093C" w:rsidRPr="00E3093C" w:rsidRDefault="00E3093C" w:rsidP="00E3093C">
            <w:pPr>
              <w:numPr>
                <w:ilvl w:val="0"/>
                <w:numId w:val="10"/>
              </w:numPr>
              <w:suppressAutoHyphens w:val="0"/>
              <w:spacing w:line="23" w:lineRule="atLeast"/>
              <w:rPr>
                <w:rFonts w:ascii="Times New Roman" w:eastAsia="Times New Roman" w:hAnsi="Times New Roman" w:cs="Times New Roman"/>
                <w:b/>
                <w:sz w:val="24"/>
                <w:szCs w:val="24"/>
              </w:rPr>
            </w:pPr>
            <w:r w:rsidRPr="00E3093C">
              <w:rPr>
                <w:rFonts w:ascii="Times New Roman" w:eastAsia="Times New Roman" w:hAnsi="Times New Roman" w:cs="Times New Roman"/>
                <w:b/>
                <w:sz w:val="24"/>
                <w:szCs w:val="24"/>
              </w:rPr>
              <w:t>Darba pieredze izglītības jomā vai izglītības vadības darbā</w:t>
            </w:r>
          </w:p>
        </w:tc>
        <w:tc>
          <w:tcPr>
            <w:tcW w:w="1985" w:type="dxa"/>
          </w:tcPr>
          <w:p w:rsidR="00E3093C" w:rsidRPr="00E3093C" w:rsidRDefault="00E3093C" w:rsidP="00E3093C">
            <w:pPr>
              <w:keepNext/>
              <w:suppressAutoHyphens w:val="0"/>
              <w:spacing w:line="23" w:lineRule="atLeast"/>
              <w:jc w:val="center"/>
              <w:outlineLvl w:val="1"/>
              <w:rPr>
                <w:rFonts w:ascii="Times New Roman" w:eastAsia="Times New Roman" w:hAnsi="Times New Roman" w:cs="Times New Roman"/>
                <w:sz w:val="24"/>
                <w:szCs w:val="24"/>
              </w:rPr>
            </w:pPr>
          </w:p>
        </w:tc>
      </w:tr>
      <w:tr w:rsidR="00E3093C" w:rsidRPr="00E3093C" w:rsidTr="00D07570">
        <w:tc>
          <w:tcPr>
            <w:tcW w:w="6487" w:type="dxa"/>
          </w:tcPr>
          <w:p w:rsidR="00E3093C" w:rsidRPr="00E3093C" w:rsidRDefault="00E3093C" w:rsidP="00E3093C">
            <w:pPr>
              <w:numPr>
                <w:ilvl w:val="1"/>
                <w:numId w:val="10"/>
              </w:numPr>
              <w:suppressAutoHyphens w:val="0"/>
              <w:spacing w:line="23" w:lineRule="atLeast"/>
              <w:rPr>
                <w:rFonts w:ascii="Times New Roman" w:eastAsia="Times New Roman" w:hAnsi="Times New Roman" w:cs="Times New Roman"/>
                <w:sz w:val="24"/>
                <w:szCs w:val="24"/>
              </w:rPr>
            </w:pPr>
            <w:r w:rsidRPr="00E3093C">
              <w:rPr>
                <w:rFonts w:ascii="Times New Roman" w:eastAsia="Times New Roman" w:hAnsi="Times New Roman" w:cs="Times New Roman"/>
                <w:sz w:val="24"/>
                <w:szCs w:val="24"/>
              </w:rPr>
              <w:t>Pieredze profesionālās ievirzes izglītības iestādes vadītāja darbā (vadītāja vietnieka un metodiķa darbā) vairāk kā 3 gadi</w:t>
            </w:r>
          </w:p>
        </w:tc>
        <w:tc>
          <w:tcPr>
            <w:tcW w:w="1985" w:type="dxa"/>
          </w:tcPr>
          <w:p w:rsidR="00E3093C" w:rsidRPr="00E3093C" w:rsidRDefault="00E3093C" w:rsidP="00E3093C">
            <w:pPr>
              <w:keepNext/>
              <w:suppressAutoHyphens w:val="0"/>
              <w:spacing w:line="23" w:lineRule="atLeast"/>
              <w:jc w:val="center"/>
              <w:outlineLvl w:val="1"/>
              <w:rPr>
                <w:rFonts w:ascii="Times New Roman" w:eastAsia="Times New Roman" w:hAnsi="Times New Roman" w:cs="Times New Roman"/>
                <w:sz w:val="24"/>
                <w:szCs w:val="24"/>
              </w:rPr>
            </w:pPr>
            <w:r w:rsidRPr="00E3093C">
              <w:rPr>
                <w:rFonts w:ascii="Times New Roman" w:eastAsia="Times New Roman" w:hAnsi="Times New Roman" w:cs="Times New Roman"/>
                <w:sz w:val="24"/>
                <w:szCs w:val="24"/>
              </w:rPr>
              <w:t>5</w:t>
            </w:r>
          </w:p>
        </w:tc>
      </w:tr>
      <w:tr w:rsidR="00E3093C" w:rsidRPr="00E3093C" w:rsidTr="00D07570">
        <w:tc>
          <w:tcPr>
            <w:tcW w:w="6487" w:type="dxa"/>
          </w:tcPr>
          <w:p w:rsidR="00E3093C" w:rsidRPr="00E3093C" w:rsidRDefault="00E3093C" w:rsidP="00E3093C">
            <w:pPr>
              <w:numPr>
                <w:ilvl w:val="1"/>
                <w:numId w:val="10"/>
              </w:numPr>
              <w:suppressAutoHyphens w:val="0"/>
              <w:spacing w:line="23" w:lineRule="atLeast"/>
              <w:rPr>
                <w:rFonts w:ascii="Times New Roman" w:eastAsia="Times New Roman" w:hAnsi="Times New Roman" w:cs="Times New Roman"/>
                <w:sz w:val="24"/>
                <w:szCs w:val="24"/>
              </w:rPr>
            </w:pPr>
            <w:r w:rsidRPr="00E3093C">
              <w:rPr>
                <w:rFonts w:ascii="Times New Roman" w:eastAsia="Times New Roman" w:hAnsi="Times New Roman" w:cs="Times New Roman"/>
                <w:sz w:val="24"/>
                <w:szCs w:val="24"/>
              </w:rPr>
              <w:t>Pieredze izglītības vadības jomā vairāk kā 3 gadi</w:t>
            </w:r>
          </w:p>
        </w:tc>
        <w:tc>
          <w:tcPr>
            <w:tcW w:w="1985" w:type="dxa"/>
          </w:tcPr>
          <w:p w:rsidR="00E3093C" w:rsidRPr="00E3093C" w:rsidRDefault="00E3093C" w:rsidP="00E3093C">
            <w:pPr>
              <w:keepNext/>
              <w:suppressAutoHyphens w:val="0"/>
              <w:spacing w:line="23" w:lineRule="atLeast"/>
              <w:jc w:val="center"/>
              <w:outlineLvl w:val="1"/>
              <w:rPr>
                <w:rFonts w:ascii="Times New Roman" w:eastAsia="Times New Roman" w:hAnsi="Times New Roman" w:cs="Times New Roman"/>
                <w:sz w:val="24"/>
                <w:szCs w:val="24"/>
              </w:rPr>
            </w:pPr>
            <w:r w:rsidRPr="00E3093C">
              <w:rPr>
                <w:rFonts w:ascii="Times New Roman" w:eastAsia="Times New Roman" w:hAnsi="Times New Roman" w:cs="Times New Roman"/>
                <w:sz w:val="24"/>
                <w:szCs w:val="24"/>
              </w:rPr>
              <w:t>4</w:t>
            </w:r>
          </w:p>
        </w:tc>
      </w:tr>
      <w:tr w:rsidR="00E3093C" w:rsidRPr="00E3093C" w:rsidTr="00D07570">
        <w:tc>
          <w:tcPr>
            <w:tcW w:w="6487" w:type="dxa"/>
          </w:tcPr>
          <w:p w:rsidR="00E3093C" w:rsidRPr="00E3093C" w:rsidRDefault="00E3093C" w:rsidP="00E3093C">
            <w:pPr>
              <w:numPr>
                <w:ilvl w:val="1"/>
                <w:numId w:val="10"/>
              </w:numPr>
              <w:suppressAutoHyphens w:val="0"/>
              <w:spacing w:line="23" w:lineRule="atLeast"/>
              <w:rPr>
                <w:rFonts w:ascii="Times New Roman" w:eastAsia="Times New Roman" w:hAnsi="Times New Roman" w:cs="Times New Roman"/>
                <w:sz w:val="24"/>
                <w:szCs w:val="24"/>
              </w:rPr>
            </w:pPr>
            <w:r w:rsidRPr="00E3093C">
              <w:rPr>
                <w:rFonts w:ascii="Times New Roman" w:eastAsia="Times New Roman" w:hAnsi="Times New Roman" w:cs="Times New Roman"/>
                <w:sz w:val="24"/>
                <w:szCs w:val="24"/>
              </w:rPr>
              <w:t>Pieredze profesionālās ievirzes izglītības skolotāja darbā vairāk kā 3 gadi</w:t>
            </w:r>
          </w:p>
        </w:tc>
        <w:tc>
          <w:tcPr>
            <w:tcW w:w="1985" w:type="dxa"/>
          </w:tcPr>
          <w:p w:rsidR="00E3093C" w:rsidRPr="00E3093C" w:rsidRDefault="00E3093C" w:rsidP="00E3093C">
            <w:pPr>
              <w:keepNext/>
              <w:suppressAutoHyphens w:val="0"/>
              <w:spacing w:line="23" w:lineRule="atLeast"/>
              <w:jc w:val="center"/>
              <w:outlineLvl w:val="1"/>
              <w:rPr>
                <w:rFonts w:ascii="Times New Roman" w:eastAsia="Times New Roman" w:hAnsi="Times New Roman" w:cs="Times New Roman"/>
                <w:sz w:val="24"/>
                <w:szCs w:val="24"/>
              </w:rPr>
            </w:pPr>
            <w:r w:rsidRPr="00E3093C">
              <w:rPr>
                <w:rFonts w:ascii="Times New Roman" w:eastAsia="Times New Roman" w:hAnsi="Times New Roman" w:cs="Times New Roman"/>
                <w:sz w:val="24"/>
                <w:szCs w:val="24"/>
              </w:rPr>
              <w:t>3</w:t>
            </w:r>
          </w:p>
        </w:tc>
      </w:tr>
      <w:tr w:rsidR="00E3093C" w:rsidRPr="00E3093C" w:rsidTr="00D07570">
        <w:tc>
          <w:tcPr>
            <w:tcW w:w="6487" w:type="dxa"/>
          </w:tcPr>
          <w:p w:rsidR="00E3093C" w:rsidRPr="00E3093C" w:rsidRDefault="00E3093C" w:rsidP="00E3093C">
            <w:pPr>
              <w:numPr>
                <w:ilvl w:val="1"/>
                <w:numId w:val="10"/>
              </w:numPr>
              <w:suppressAutoHyphens w:val="0"/>
              <w:spacing w:line="23" w:lineRule="atLeast"/>
              <w:rPr>
                <w:rFonts w:ascii="Times New Roman" w:eastAsia="Times New Roman" w:hAnsi="Times New Roman" w:cs="Times New Roman"/>
                <w:sz w:val="24"/>
                <w:szCs w:val="24"/>
              </w:rPr>
            </w:pPr>
            <w:r w:rsidRPr="00E3093C">
              <w:rPr>
                <w:rFonts w:ascii="Times New Roman" w:eastAsia="Times New Roman" w:hAnsi="Times New Roman" w:cs="Times New Roman"/>
                <w:sz w:val="24"/>
                <w:szCs w:val="24"/>
              </w:rPr>
              <w:t>Pieredze nozarei atbilstošā pedagoga darbā vairāk kā 3 gadi</w:t>
            </w:r>
          </w:p>
        </w:tc>
        <w:tc>
          <w:tcPr>
            <w:tcW w:w="1985" w:type="dxa"/>
          </w:tcPr>
          <w:p w:rsidR="00E3093C" w:rsidRPr="00E3093C" w:rsidRDefault="00E3093C" w:rsidP="00E3093C">
            <w:pPr>
              <w:keepNext/>
              <w:suppressAutoHyphens w:val="0"/>
              <w:spacing w:line="23" w:lineRule="atLeast"/>
              <w:jc w:val="center"/>
              <w:outlineLvl w:val="1"/>
              <w:rPr>
                <w:rFonts w:ascii="Times New Roman" w:eastAsia="Times New Roman" w:hAnsi="Times New Roman" w:cs="Times New Roman"/>
                <w:sz w:val="24"/>
                <w:szCs w:val="24"/>
              </w:rPr>
            </w:pPr>
            <w:r w:rsidRPr="00E3093C">
              <w:rPr>
                <w:rFonts w:ascii="Times New Roman" w:eastAsia="Times New Roman" w:hAnsi="Times New Roman" w:cs="Times New Roman"/>
                <w:sz w:val="24"/>
                <w:szCs w:val="24"/>
              </w:rPr>
              <w:t>2</w:t>
            </w:r>
          </w:p>
        </w:tc>
      </w:tr>
      <w:tr w:rsidR="00E3093C" w:rsidRPr="00E3093C" w:rsidTr="00D07570">
        <w:tc>
          <w:tcPr>
            <w:tcW w:w="6487" w:type="dxa"/>
          </w:tcPr>
          <w:p w:rsidR="00E3093C" w:rsidRPr="00E3093C" w:rsidRDefault="00E3093C" w:rsidP="00E3093C">
            <w:pPr>
              <w:numPr>
                <w:ilvl w:val="0"/>
                <w:numId w:val="10"/>
              </w:numPr>
              <w:suppressAutoHyphens w:val="0"/>
              <w:spacing w:line="23" w:lineRule="atLeast"/>
              <w:rPr>
                <w:rFonts w:ascii="Times New Roman" w:eastAsia="Times New Roman" w:hAnsi="Times New Roman" w:cs="Times New Roman"/>
                <w:b/>
                <w:sz w:val="24"/>
                <w:szCs w:val="24"/>
              </w:rPr>
            </w:pPr>
            <w:r w:rsidRPr="00E3093C">
              <w:rPr>
                <w:rFonts w:ascii="Times New Roman" w:eastAsia="Times New Roman" w:hAnsi="Times New Roman" w:cs="Times New Roman"/>
                <w:b/>
                <w:sz w:val="24"/>
                <w:szCs w:val="24"/>
              </w:rPr>
              <w:t>Papildu izglītība</w:t>
            </w:r>
          </w:p>
        </w:tc>
        <w:tc>
          <w:tcPr>
            <w:tcW w:w="1985" w:type="dxa"/>
          </w:tcPr>
          <w:p w:rsidR="00E3093C" w:rsidRPr="00E3093C" w:rsidRDefault="00E3093C" w:rsidP="00E3093C">
            <w:pPr>
              <w:keepNext/>
              <w:suppressAutoHyphens w:val="0"/>
              <w:spacing w:line="23" w:lineRule="atLeast"/>
              <w:jc w:val="center"/>
              <w:outlineLvl w:val="1"/>
              <w:rPr>
                <w:rFonts w:ascii="Times New Roman" w:eastAsia="Times New Roman" w:hAnsi="Times New Roman" w:cs="Times New Roman"/>
                <w:sz w:val="24"/>
                <w:szCs w:val="24"/>
              </w:rPr>
            </w:pPr>
          </w:p>
        </w:tc>
      </w:tr>
      <w:tr w:rsidR="00E3093C" w:rsidRPr="00E3093C" w:rsidTr="00D07570">
        <w:tc>
          <w:tcPr>
            <w:tcW w:w="6487" w:type="dxa"/>
          </w:tcPr>
          <w:p w:rsidR="00E3093C" w:rsidRPr="00E3093C" w:rsidRDefault="00E3093C" w:rsidP="00E3093C">
            <w:pPr>
              <w:numPr>
                <w:ilvl w:val="1"/>
                <w:numId w:val="10"/>
              </w:numPr>
              <w:suppressAutoHyphens w:val="0"/>
              <w:spacing w:line="23" w:lineRule="atLeast"/>
              <w:rPr>
                <w:rFonts w:ascii="Times New Roman" w:eastAsia="Times New Roman" w:hAnsi="Times New Roman" w:cs="Times New Roman"/>
                <w:sz w:val="24"/>
                <w:szCs w:val="24"/>
              </w:rPr>
            </w:pPr>
            <w:r w:rsidRPr="00E3093C">
              <w:rPr>
                <w:rFonts w:ascii="Times New Roman" w:eastAsia="Times New Roman" w:hAnsi="Times New Roman" w:cs="Times New Roman"/>
                <w:sz w:val="24"/>
                <w:szCs w:val="24"/>
              </w:rPr>
              <w:t>Attiecas uz vakantā amata pienākumu izpildi pēdējo trīs gadu periodā</w:t>
            </w:r>
          </w:p>
        </w:tc>
        <w:tc>
          <w:tcPr>
            <w:tcW w:w="1985" w:type="dxa"/>
          </w:tcPr>
          <w:p w:rsidR="00E3093C" w:rsidRPr="00E3093C" w:rsidRDefault="00E3093C" w:rsidP="00E3093C">
            <w:pPr>
              <w:keepNext/>
              <w:suppressAutoHyphens w:val="0"/>
              <w:spacing w:line="23" w:lineRule="atLeast"/>
              <w:jc w:val="center"/>
              <w:outlineLvl w:val="1"/>
              <w:rPr>
                <w:rFonts w:ascii="Times New Roman" w:eastAsia="Times New Roman" w:hAnsi="Times New Roman" w:cs="Times New Roman"/>
                <w:sz w:val="24"/>
                <w:szCs w:val="24"/>
              </w:rPr>
            </w:pPr>
            <w:r w:rsidRPr="00E3093C">
              <w:rPr>
                <w:rFonts w:ascii="Times New Roman" w:eastAsia="Times New Roman" w:hAnsi="Times New Roman" w:cs="Times New Roman"/>
                <w:sz w:val="24"/>
                <w:szCs w:val="24"/>
              </w:rPr>
              <w:t>Līdz 1</w:t>
            </w:r>
          </w:p>
        </w:tc>
      </w:tr>
      <w:tr w:rsidR="00E3093C" w:rsidRPr="00E3093C" w:rsidTr="00D07570">
        <w:tc>
          <w:tcPr>
            <w:tcW w:w="6487" w:type="dxa"/>
          </w:tcPr>
          <w:p w:rsidR="00E3093C" w:rsidRPr="00E3093C" w:rsidRDefault="00E3093C" w:rsidP="00E3093C">
            <w:pPr>
              <w:numPr>
                <w:ilvl w:val="0"/>
                <w:numId w:val="10"/>
              </w:numPr>
              <w:suppressAutoHyphens w:val="0"/>
              <w:spacing w:line="23" w:lineRule="atLeast"/>
              <w:rPr>
                <w:rFonts w:ascii="Times New Roman" w:eastAsia="Times New Roman" w:hAnsi="Times New Roman" w:cs="Times New Roman"/>
                <w:b/>
                <w:sz w:val="24"/>
                <w:szCs w:val="24"/>
              </w:rPr>
            </w:pPr>
            <w:r w:rsidRPr="00E3093C">
              <w:rPr>
                <w:rFonts w:ascii="Times New Roman" w:eastAsia="Times New Roman" w:hAnsi="Times New Roman" w:cs="Times New Roman"/>
                <w:b/>
                <w:sz w:val="24"/>
                <w:szCs w:val="24"/>
              </w:rPr>
              <w:t>Iestādes darba organizēšanas un attīstības redzējums</w:t>
            </w:r>
          </w:p>
        </w:tc>
        <w:tc>
          <w:tcPr>
            <w:tcW w:w="1985" w:type="dxa"/>
          </w:tcPr>
          <w:p w:rsidR="00E3093C" w:rsidRPr="00E3093C" w:rsidRDefault="00E3093C" w:rsidP="00E3093C">
            <w:pPr>
              <w:keepNext/>
              <w:suppressAutoHyphens w:val="0"/>
              <w:spacing w:line="23" w:lineRule="atLeast"/>
              <w:jc w:val="center"/>
              <w:outlineLvl w:val="1"/>
              <w:rPr>
                <w:rFonts w:ascii="Times New Roman" w:eastAsia="Times New Roman" w:hAnsi="Times New Roman" w:cs="Times New Roman"/>
                <w:sz w:val="24"/>
                <w:szCs w:val="24"/>
              </w:rPr>
            </w:pPr>
            <w:r w:rsidRPr="00E3093C">
              <w:rPr>
                <w:rFonts w:ascii="Times New Roman" w:eastAsia="Times New Roman" w:hAnsi="Times New Roman" w:cs="Times New Roman"/>
                <w:sz w:val="24"/>
                <w:szCs w:val="24"/>
              </w:rPr>
              <w:t>Līdz 5</w:t>
            </w:r>
          </w:p>
        </w:tc>
      </w:tr>
    </w:tbl>
    <w:p w:rsidR="00E3093C" w:rsidRPr="00E3093C" w:rsidRDefault="00E3093C" w:rsidP="00E3093C">
      <w:pPr>
        <w:suppressAutoHyphens w:val="0"/>
        <w:spacing w:line="23" w:lineRule="atLeast"/>
        <w:ind w:left="120"/>
        <w:rPr>
          <w:rFonts w:ascii="Times New Roman" w:eastAsia="Times New Roman" w:hAnsi="Times New Roman" w:cs="Times New Roman"/>
          <w:bCs/>
          <w:sz w:val="24"/>
          <w:szCs w:val="24"/>
        </w:rPr>
      </w:pPr>
      <w:r w:rsidRPr="00E3093C">
        <w:rPr>
          <w:rFonts w:ascii="Times New Roman" w:eastAsia="Times New Roman" w:hAnsi="Times New Roman" w:cs="Times New Roman"/>
          <w:bCs/>
          <w:sz w:val="24"/>
          <w:szCs w:val="24"/>
        </w:rPr>
        <w:t xml:space="preserve">     4.7. Maksimāli iespējamais punktu skaits I (pirmajā) kārtā – 17 punkti.</w:t>
      </w:r>
    </w:p>
    <w:p w:rsidR="00E3093C" w:rsidRPr="00E3093C" w:rsidRDefault="00E3093C" w:rsidP="00E3093C">
      <w:pPr>
        <w:suppressAutoHyphens w:val="0"/>
        <w:spacing w:line="23" w:lineRule="atLeast"/>
        <w:ind w:left="120"/>
        <w:rPr>
          <w:rFonts w:ascii="Times New Roman" w:eastAsia="Times New Roman" w:hAnsi="Times New Roman" w:cs="Times New Roman"/>
          <w:bCs/>
          <w:sz w:val="24"/>
          <w:szCs w:val="24"/>
        </w:rPr>
      </w:pPr>
      <w:r w:rsidRPr="00E3093C">
        <w:rPr>
          <w:rFonts w:ascii="Times New Roman" w:eastAsia="Times New Roman" w:hAnsi="Times New Roman" w:cs="Times New Roman"/>
          <w:bCs/>
          <w:sz w:val="24"/>
          <w:szCs w:val="24"/>
        </w:rPr>
        <w:t xml:space="preserve">     4.8. Intervija</w:t>
      </w:r>
      <w:r w:rsidRPr="00E3093C">
        <w:rPr>
          <w:rFonts w:ascii="Times New Roman" w:eastAsia="Times New Roman" w:hAnsi="Times New Roman" w:cs="Times New Roman"/>
          <w:b/>
          <w:bCs/>
          <w:sz w:val="24"/>
          <w:szCs w:val="24"/>
        </w:rPr>
        <w:t xml:space="preserve"> –</w:t>
      </w:r>
      <w:r w:rsidRPr="00E3093C">
        <w:rPr>
          <w:rFonts w:ascii="Times New Roman" w:eastAsia="Times New Roman" w:hAnsi="Times New Roman" w:cs="Times New Roman"/>
          <w:bCs/>
          <w:sz w:val="24"/>
          <w:szCs w:val="24"/>
        </w:rPr>
        <w:t xml:space="preserve"> Komisija izvērtē pretendenta iesniegtā iestādes darba organizēšanas un attīstības redzējuma pamatojumu un 4.1.3. punktā minētās pretendenta spējas pēc šādiem kritērijiem, vērtējot punktu sistēmā:</w:t>
      </w:r>
    </w:p>
    <w:p w:rsidR="00E3093C" w:rsidRPr="00E3093C" w:rsidRDefault="00E3093C" w:rsidP="00E3093C">
      <w:pPr>
        <w:suppressAutoHyphens w:val="0"/>
        <w:spacing w:line="23" w:lineRule="atLeast"/>
        <w:ind w:left="120"/>
        <w:rPr>
          <w:rFonts w:ascii="Times New Roman" w:eastAsia="Times New Roman" w:hAnsi="Times New Roman" w:cs="Times New Roman"/>
          <w:bCs/>
          <w:sz w:val="24"/>
          <w:szCs w:val="24"/>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7"/>
        <w:gridCol w:w="1985"/>
      </w:tblGrid>
      <w:tr w:rsidR="00E3093C" w:rsidRPr="00E3093C" w:rsidTr="00D07570">
        <w:tc>
          <w:tcPr>
            <w:tcW w:w="6487" w:type="dxa"/>
          </w:tcPr>
          <w:p w:rsidR="00E3093C" w:rsidRPr="00E3093C" w:rsidRDefault="00E3093C" w:rsidP="00E3093C">
            <w:pPr>
              <w:suppressAutoHyphens w:val="0"/>
              <w:spacing w:line="23" w:lineRule="atLeast"/>
              <w:jc w:val="center"/>
              <w:rPr>
                <w:rFonts w:ascii="Times New Roman" w:eastAsia="Times New Roman" w:hAnsi="Times New Roman" w:cs="Times New Roman"/>
                <w:b/>
                <w:sz w:val="24"/>
                <w:szCs w:val="24"/>
              </w:rPr>
            </w:pPr>
            <w:r w:rsidRPr="00E3093C">
              <w:rPr>
                <w:rFonts w:ascii="Times New Roman" w:eastAsia="Times New Roman" w:hAnsi="Times New Roman" w:cs="Times New Roman"/>
                <w:b/>
                <w:sz w:val="24"/>
                <w:szCs w:val="24"/>
              </w:rPr>
              <w:t>Kritērijs</w:t>
            </w:r>
          </w:p>
        </w:tc>
        <w:tc>
          <w:tcPr>
            <w:tcW w:w="1985" w:type="dxa"/>
          </w:tcPr>
          <w:p w:rsidR="00E3093C" w:rsidRPr="00E3093C" w:rsidRDefault="00E3093C" w:rsidP="00E3093C">
            <w:pPr>
              <w:keepNext/>
              <w:suppressAutoHyphens w:val="0"/>
              <w:spacing w:line="23" w:lineRule="atLeast"/>
              <w:jc w:val="center"/>
              <w:outlineLvl w:val="1"/>
              <w:rPr>
                <w:rFonts w:ascii="Times New Roman" w:eastAsia="Times New Roman" w:hAnsi="Times New Roman" w:cs="Times New Roman"/>
                <w:b/>
                <w:sz w:val="24"/>
                <w:szCs w:val="24"/>
              </w:rPr>
            </w:pPr>
            <w:r w:rsidRPr="00E3093C">
              <w:rPr>
                <w:rFonts w:ascii="Times New Roman" w:eastAsia="Times New Roman" w:hAnsi="Times New Roman" w:cs="Times New Roman"/>
                <w:b/>
                <w:sz w:val="24"/>
                <w:szCs w:val="24"/>
              </w:rPr>
              <w:t xml:space="preserve"> Punkti</w:t>
            </w:r>
          </w:p>
        </w:tc>
      </w:tr>
      <w:tr w:rsidR="00E3093C" w:rsidRPr="00E3093C" w:rsidTr="00D07570">
        <w:tc>
          <w:tcPr>
            <w:tcW w:w="6487" w:type="dxa"/>
          </w:tcPr>
          <w:p w:rsidR="00E3093C" w:rsidRPr="00E3093C" w:rsidRDefault="00E3093C" w:rsidP="00E3093C">
            <w:pPr>
              <w:numPr>
                <w:ilvl w:val="0"/>
                <w:numId w:val="12"/>
              </w:numPr>
              <w:suppressAutoHyphens w:val="0"/>
              <w:spacing w:line="23" w:lineRule="atLeast"/>
              <w:ind w:left="567"/>
              <w:rPr>
                <w:rFonts w:ascii="Times New Roman" w:eastAsia="Times New Roman" w:hAnsi="Times New Roman" w:cs="Times New Roman"/>
                <w:sz w:val="24"/>
                <w:szCs w:val="24"/>
              </w:rPr>
            </w:pPr>
            <w:r w:rsidRPr="00E3093C">
              <w:rPr>
                <w:rFonts w:ascii="Times New Roman" w:eastAsia="Times New Roman" w:hAnsi="Times New Roman" w:cs="Times New Roman"/>
                <w:sz w:val="24"/>
                <w:szCs w:val="24"/>
              </w:rPr>
              <w:t xml:space="preserve">Iestādes </w:t>
            </w:r>
            <w:r w:rsidRPr="00E3093C">
              <w:rPr>
                <w:rFonts w:ascii="Times New Roman" w:eastAsia="Times New Roman" w:hAnsi="Times New Roman" w:cs="Times New Roman"/>
                <w:bCs/>
                <w:sz w:val="24"/>
                <w:szCs w:val="24"/>
              </w:rPr>
              <w:t xml:space="preserve">attīstības redzējuma </w:t>
            </w:r>
            <w:r w:rsidRPr="00E3093C">
              <w:rPr>
                <w:rFonts w:ascii="Times New Roman" w:eastAsia="Times New Roman" w:hAnsi="Times New Roman" w:cs="Times New Roman"/>
                <w:sz w:val="24"/>
                <w:szCs w:val="24"/>
              </w:rPr>
              <w:t>pamatojums, tā atbilstība iesniegtajam rakstiskajam materiālam (subjektīvs vērtējums)</w:t>
            </w:r>
          </w:p>
        </w:tc>
        <w:tc>
          <w:tcPr>
            <w:tcW w:w="1985" w:type="dxa"/>
          </w:tcPr>
          <w:p w:rsidR="00E3093C" w:rsidRPr="00E3093C" w:rsidRDefault="00E3093C" w:rsidP="00E3093C">
            <w:pPr>
              <w:keepNext/>
              <w:suppressAutoHyphens w:val="0"/>
              <w:spacing w:line="23" w:lineRule="atLeast"/>
              <w:jc w:val="center"/>
              <w:outlineLvl w:val="1"/>
              <w:rPr>
                <w:rFonts w:ascii="Times New Roman" w:eastAsia="Times New Roman" w:hAnsi="Times New Roman" w:cs="Times New Roman"/>
                <w:sz w:val="24"/>
                <w:szCs w:val="24"/>
              </w:rPr>
            </w:pPr>
            <w:r w:rsidRPr="00E3093C">
              <w:rPr>
                <w:rFonts w:ascii="Times New Roman" w:eastAsia="Times New Roman" w:hAnsi="Times New Roman" w:cs="Times New Roman"/>
                <w:sz w:val="24"/>
                <w:szCs w:val="24"/>
              </w:rPr>
              <w:t>Līdz 5</w:t>
            </w:r>
          </w:p>
        </w:tc>
      </w:tr>
      <w:tr w:rsidR="00E3093C" w:rsidRPr="00E3093C" w:rsidTr="00D07570">
        <w:tc>
          <w:tcPr>
            <w:tcW w:w="6487" w:type="dxa"/>
          </w:tcPr>
          <w:tbl>
            <w:tblPr>
              <w:tblW w:w="0" w:type="auto"/>
              <w:tblBorders>
                <w:top w:val="nil"/>
                <w:left w:val="nil"/>
                <w:bottom w:val="nil"/>
                <w:right w:val="nil"/>
              </w:tblBorders>
              <w:tblLayout w:type="fixed"/>
              <w:tblLook w:val="0000" w:firstRow="0" w:lastRow="0" w:firstColumn="0" w:lastColumn="0" w:noHBand="0" w:noVBand="0"/>
            </w:tblPr>
            <w:tblGrid>
              <w:gridCol w:w="7002"/>
            </w:tblGrid>
            <w:tr w:rsidR="00E3093C" w:rsidRPr="00E3093C" w:rsidTr="00D07570">
              <w:trPr>
                <w:trHeight w:val="247"/>
              </w:trPr>
              <w:tc>
                <w:tcPr>
                  <w:tcW w:w="7002" w:type="dxa"/>
                </w:tcPr>
                <w:p w:rsidR="00E3093C" w:rsidRPr="00E3093C" w:rsidRDefault="00E3093C" w:rsidP="00E3093C">
                  <w:pPr>
                    <w:numPr>
                      <w:ilvl w:val="0"/>
                      <w:numId w:val="11"/>
                    </w:numPr>
                    <w:suppressAutoHyphens w:val="0"/>
                    <w:spacing w:line="23" w:lineRule="atLeast"/>
                    <w:ind w:left="318"/>
                    <w:rPr>
                      <w:rFonts w:ascii="Times New Roman" w:eastAsia="Times New Roman" w:hAnsi="Times New Roman" w:cs="Times New Roman"/>
                      <w:sz w:val="24"/>
                      <w:szCs w:val="24"/>
                    </w:rPr>
                  </w:pPr>
                  <w:r w:rsidRPr="00E3093C">
                    <w:rPr>
                      <w:rFonts w:ascii="Times New Roman" w:eastAsia="Times New Roman" w:hAnsi="Times New Roman" w:cs="Times New Roman"/>
                      <w:sz w:val="24"/>
                      <w:szCs w:val="24"/>
                    </w:rPr>
                    <w:t xml:space="preserve">Spējas sniegt kompetentas atbildes uz jomai specifiskiem jautājumiem (subjektīvs vērtējums) </w:t>
                  </w:r>
                </w:p>
              </w:tc>
            </w:tr>
          </w:tbl>
          <w:p w:rsidR="00E3093C" w:rsidRPr="00E3093C" w:rsidRDefault="00E3093C" w:rsidP="00E3093C">
            <w:pPr>
              <w:suppressAutoHyphens w:val="0"/>
              <w:spacing w:line="23" w:lineRule="atLeast"/>
              <w:ind w:left="720"/>
              <w:rPr>
                <w:rFonts w:ascii="Times New Roman" w:eastAsia="Times New Roman" w:hAnsi="Times New Roman" w:cs="Times New Roman"/>
                <w:sz w:val="24"/>
                <w:szCs w:val="24"/>
              </w:rPr>
            </w:pPr>
          </w:p>
        </w:tc>
        <w:tc>
          <w:tcPr>
            <w:tcW w:w="1985" w:type="dxa"/>
          </w:tcPr>
          <w:p w:rsidR="00E3093C" w:rsidRPr="00E3093C" w:rsidRDefault="00E3093C" w:rsidP="00E3093C">
            <w:pPr>
              <w:keepNext/>
              <w:suppressAutoHyphens w:val="0"/>
              <w:spacing w:line="23" w:lineRule="atLeast"/>
              <w:jc w:val="center"/>
              <w:outlineLvl w:val="1"/>
              <w:rPr>
                <w:rFonts w:ascii="Times New Roman" w:eastAsia="Times New Roman" w:hAnsi="Times New Roman" w:cs="Times New Roman"/>
                <w:sz w:val="24"/>
                <w:szCs w:val="24"/>
              </w:rPr>
            </w:pPr>
            <w:r w:rsidRPr="00E3093C">
              <w:rPr>
                <w:rFonts w:ascii="Times New Roman" w:eastAsia="Times New Roman" w:hAnsi="Times New Roman" w:cs="Times New Roman"/>
                <w:sz w:val="24"/>
                <w:szCs w:val="24"/>
              </w:rPr>
              <w:t>Līdz 4</w:t>
            </w:r>
          </w:p>
        </w:tc>
      </w:tr>
      <w:tr w:rsidR="00E3093C" w:rsidRPr="00E3093C" w:rsidTr="00D07570">
        <w:trPr>
          <w:trHeight w:val="932"/>
        </w:trPr>
        <w:tc>
          <w:tcPr>
            <w:tcW w:w="6487" w:type="dxa"/>
          </w:tcPr>
          <w:p w:rsidR="00E3093C" w:rsidRPr="00E3093C" w:rsidRDefault="00E3093C" w:rsidP="00E3093C">
            <w:pPr>
              <w:numPr>
                <w:ilvl w:val="0"/>
                <w:numId w:val="11"/>
              </w:numPr>
              <w:suppressAutoHyphens w:val="0"/>
              <w:spacing w:line="23" w:lineRule="atLeast"/>
              <w:ind w:left="426"/>
              <w:rPr>
                <w:rFonts w:ascii="Times New Roman" w:eastAsia="Times New Roman" w:hAnsi="Times New Roman" w:cs="Times New Roman"/>
                <w:sz w:val="24"/>
                <w:szCs w:val="24"/>
              </w:rPr>
            </w:pPr>
            <w:r w:rsidRPr="00E3093C">
              <w:rPr>
                <w:rFonts w:ascii="Times New Roman" w:eastAsia="Times New Roman" w:hAnsi="Times New Roman" w:cs="Times New Roman"/>
                <w:sz w:val="24"/>
                <w:szCs w:val="24"/>
              </w:rPr>
              <w:t>Saskarsmes spējas, komunikāciju prasme (subjektīvs vērtējums)</w:t>
            </w:r>
          </w:p>
        </w:tc>
        <w:tc>
          <w:tcPr>
            <w:tcW w:w="1985" w:type="dxa"/>
          </w:tcPr>
          <w:p w:rsidR="00E3093C" w:rsidRPr="00E3093C" w:rsidRDefault="00E3093C" w:rsidP="00E3093C">
            <w:pPr>
              <w:keepNext/>
              <w:suppressAutoHyphens w:val="0"/>
              <w:spacing w:line="23" w:lineRule="atLeast"/>
              <w:jc w:val="center"/>
              <w:outlineLvl w:val="1"/>
              <w:rPr>
                <w:rFonts w:ascii="Times New Roman" w:eastAsia="Times New Roman" w:hAnsi="Times New Roman" w:cs="Times New Roman"/>
                <w:sz w:val="24"/>
                <w:szCs w:val="24"/>
              </w:rPr>
            </w:pPr>
            <w:r w:rsidRPr="00E3093C">
              <w:rPr>
                <w:rFonts w:ascii="Times New Roman" w:eastAsia="Times New Roman" w:hAnsi="Times New Roman" w:cs="Times New Roman"/>
                <w:sz w:val="24"/>
                <w:szCs w:val="24"/>
              </w:rPr>
              <w:t>Līdz 3</w:t>
            </w:r>
          </w:p>
        </w:tc>
      </w:tr>
    </w:tbl>
    <w:p w:rsidR="00E3093C" w:rsidRPr="00E3093C" w:rsidRDefault="00E3093C" w:rsidP="00E3093C">
      <w:pPr>
        <w:suppressAutoHyphens w:val="0"/>
        <w:spacing w:line="23" w:lineRule="atLeast"/>
        <w:ind w:left="120"/>
        <w:rPr>
          <w:rFonts w:ascii="Times New Roman" w:eastAsia="Times New Roman" w:hAnsi="Times New Roman" w:cs="Times New Roman"/>
          <w:bCs/>
          <w:sz w:val="24"/>
          <w:szCs w:val="24"/>
        </w:rPr>
      </w:pPr>
    </w:p>
    <w:p w:rsidR="00E3093C" w:rsidRPr="00E3093C" w:rsidRDefault="00E3093C" w:rsidP="00E3093C">
      <w:pPr>
        <w:suppressAutoHyphens w:val="0"/>
        <w:spacing w:line="23" w:lineRule="atLeast"/>
        <w:ind w:left="120"/>
        <w:jc w:val="both"/>
        <w:rPr>
          <w:rFonts w:ascii="Times New Roman" w:eastAsia="Times New Roman" w:hAnsi="Times New Roman" w:cs="Times New Roman"/>
          <w:bCs/>
          <w:sz w:val="24"/>
          <w:szCs w:val="24"/>
        </w:rPr>
      </w:pPr>
      <w:r w:rsidRPr="00E3093C">
        <w:rPr>
          <w:rFonts w:ascii="Times New Roman" w:eastAsia="Times New Roman" w:hAnsi="Times New Roman" w:cs="Times New Roman"/>
          <w:sz w:val="24"/>
          <w:szCs w:val="24"/>
        </w:rPr>
        <w:t xml:space="preserve">     4.9. </w:t>
      </w:r>
      <w:r w:rsidRPr="00E3093C">
        <w:rPr>
          <w:rFonts w:ascii="Times New Roman" w:eastAsia="Times New Roman" w:hAnsi="Times New Roman" w:cs="Times New Roman"/>
          <w:bCs/>
          <w:sz w:val="24"/>
          <w:szCs w:val="24"/>
        </w:rPr>
        <w:t>Maksimāli iespējamais punktu skaits II (otrajā) kārtā (intervijā)</w:t>
      </w:r>
      <w:r w:rsidRPr="00E3093C">
        <w:rPr>
          <w:rFonts w:ascii="Times New Roman" w:eastAsia="Times New Roman" w:hAnsi="Times New Roman" w:cs="Times New Roman"/>
          <w:bCs/>
          <w:i/>
          <w:sz w:val="24"/>
          <w:szCs w:val="24"/>
        </w:rPr>
        <w:t xml:space="preserve"> </w:t>
      </w:r>
      <w:r w:rsidRPr="00E3093C">
        <w:rPr>
          <w:rFonts w:ascii="Times New Roman" w:eastAsia="Times New Roman" w:hAnsi="Times New Roman" w:cs="Times New Roman"/>
          <w:bCs/>
          <w:sz w:val="24"/>
          <w:szCs w:val="24"/>
        </w:rPr>
        <w:t>– 12 punkti.</w:t>
      </w:r>
    </w:p>
    <w:p w:rsidR="00E3093C" w:rsidRPr="00E3093C" w:rsidRDefault="00E3093C" w:rsidP="00E3093C">
      <w:pPr>
        <w:suppressAutoHyphens w:val="0"/>
        <w:spacing w:line="23" w:lineRule="atLeast"/>
        <w:ind w:left="120"/>
        <w:jc w:val="both"/>
        <w:rPr>
          <w:rFonts w:ascii="Times New Roman" w:eastAsia="Times New Roman" w:hAnsi="Times New Roman" w:cs="Times New Roman"/>
          <w:bCs/>
          <w:sz w:val="24"/>
          <w:szCs w:val="24"/>
        </w:rPr>
      </w:pPr>
      <w:r w:rsidRPr="00E3093C">
        <w:rPr>
          <w:rFonts w:ascii="Times New Roman" w:eastAsia="Times New Roman" w:hAnsi="Times New Roman" w:cs="Times New Roman"/>
          <w:bCs/>
          <w:sz w:val="24"/>
          <w:szCs w:val="24"/>
        </w:rPr>
        <w:t xml:space="preserve">     4.10.</w:t>
      </w:r>
      <w:r w:rsidRPr="00E3093C">
        <w:rPr>
          <w:rFonts w:ascii="Times New Roman" w:eastAsia="Times New Roman" w:hAnsi="Times New Roman" w:cs="Times New Roman"/>
          <w:sz w:val="24"/>
          <w:szCs w:val="24"/>
        </w:rPr>
        <w:t xml:space="preserve"> </w:t>
      </w:r>
      <w:r w:rsidRPr="00E3093C">
        <w:rPr>
          <w:rFonts w:ascii="Times New Roman" w:eastAsia="Times New Roman" w:hAnsi="Times New Roman" w:cs="Times New Roman"/>
          <w:bCs/>
          <w:sz w:val="24"/>
          <w:szCs w:val="24"/>
        </w:rPr>
        <w:t xml:space="preserve">Intervijas laikā pretendentam pēc komisijas priekšsēdētāja pieprasījuma jāuzrāda izglītības, apmācību un citu iesniegto dokumentu kopiju oriģināli. </w:t>
      </w:r>
    </w:p>
    <w:p w:rsidR="00E3093C" w:rsidRPr="00E3093C" w:rsidRDefault="00E3093C" w:rsidP="00E3093C">
      <w:pPr>
        <w:suppressAutoHyphens w:val="0"/>
        <w:spacing w:line="23" w:lineRule="atLeast"/>
        <w:ind w:left="120"/>
        <w:jc w:val="both"/>
        <w:rPr>
          <w:rFonts w:ascii="Times New Roman" w:eastAsia="Times New Roman" w:hAnsi="Times New Roman" w:cs="Times New Roman"/>
          <w:bCs/>
          <w:sz w:val="24"/>
          <w:szCs w:val="24"/>
        </w:rPr>
      </w:pPr>
      <w:r w:rsidRPr="00E3093C">
        <w:rPr>
          <w:rFonts w:ascii="Times New Roman" w:eastAsia="Times New Roman" w:hAnsi="Times New Roman" w:cs="Times New Roman"/>
          <w:bCs/>
          <w:sz w:val="24"/>
          <w:szCs w:val="24"/>
        </w:rPr>
        <w:lastRenderedPageBreak/>
        <w:t xml:space="preserve">     4.11. Komisijas locekļiem intervijas laikā ir tiesības uzdot jautājumus pretendentam, kas saistīti ar iepriekšējo pieredzi, zināšanām, </w:t>
      </w:r>
      <w:proofErr w:type="spellStart"/>
      <w:r w:rsidRPr="00E3093C">
        <w:rPr>
          <w:rFonts w:ascii="Times New Roman" w:eastAsia="Times New Roman" w:hAnsi="Times New Roman" w:cs="Times New Roman"/>
          <w:bCs/>
          <w:sz w:val="24"/>
          <w:szCs w:val="24"/>
        </w:rPr>
        <w:t>problēmsituāciju</w:t>
      </w:r>
      <w:proofErr w:type="spellEnd"/>
      <w:r w:rsidRPr="00E3093C">
        <w:rPr>
          <w:rFonts w:ascii="Times New Roman" w:eastAsia="Times New Roman" w:hAnsi="Times New Roman" w:cs="Times New Roman"/>
          <w:bCs/>
          <w:sz w:val="24"/>
          <w:szCs w:val="24"/>
        </w:rPr>
        <w:t xml:space="preserve"> analīzi, iestādes darba organizēšanas un attīstības redzējuma pamatojumu, izglītības sistēmas vērtējumu.</w:t>
      </w:r>
    </w:p>
    <w:p w:rsidR="00E3093C" w:rsidRPr="00E3093C" w:rsidRDefault="00E3093C" w:rsidP="00E3093C">
      <w:pPr>
        <w:suppressAutoHyphens w:val="0"/>
        <w:spacing w:line="23" w:lineRule="atLeast"/>
        <w:ind w:left="120"/>
        <w:jc w:val="both"/>
        <w:rPr>
          <w:rFonts w:ascii="Times New Roman" w:eastAsia="Times New Roman" w:hAnsi="Times New Roman" w:cs="Times New Roman"/>
          <w:bCs/>
          <w:sz w:val="24"/>
          <w:szCs w:val="24"/>
        </w:rPr>
      </w:pPr>
      <w:r w:rsidRPr="00E3093C">
        <w:rPr>
          <w:rFonts w:ascii="Times New Roman" w:eastAsia="Times New Roman" w:hAnsi="Times New Roman" w:cs="Times New Roman"/>
          <w:bCs/>
          <w:sz w:val="24"/>
          <w:szCs w:val="24"/>
        </w:rPr>
        <w:t xml:space="preserve">     4.12. Komisijas locekļiem ir tiesības uzdot jautājumus pretendentam tā saskarsmes spēju un komunikāciju prasmju novērtēšanai.</w:t>
      </w:r>
    </w:p>
    <w:p w:rsidR="00E3093C" w:rsidRPr="00E3093C" w:rsidRDefault="00E3093C" w:rsidP="00E3093C">
      <w:pPr>
        <w:suppressAutoHyphens w:val="0"/>
        <w:spacing w:line="23" w:lineRule="atLeast"/>
        <w:ind w:left="120"/>
        <w:jc w:val="both"/>
        <w:rPr>
          <w:rFonts w:ascii="Times New Roman" w:eastAsia="Times New Roman" w:hAnsi="Times New Roman" w:cs="Times New Roman"/>
          <w:bCs/>
          <w:sz w:val="24"/>
          <w:szCs w:val="24"/>
        </w:rPr>
      </w:pPr>
      <w:r w:rsidRPr="00E3093C">
        <w:rPr>
          <w:rFonts w:ascii="Times New Roman" w:eastAsia="Times New Roman" w:hAnsi="Times New Roman" w:cs="Times New Roman"/>
          <w:bCs/>
          <w:sz w:val="24"/>
          <w:szCs w:val="24"/>
        </w:rPr>
        <w:t xml:space="preserve">     4.13. Katram komisijas loceklim ir tiesības dot individuāli papildus līdz 2 vērtējuma punktiem, rakstiski pamatojot savu vērtējumu par pretendenta izpratni par vietējo izglītības jomas situāciju un novitāti iestādes attīstības redzējumā. Savu viedokli komisijas loceklis ieraksta intervijas laikā vai tūlīt pēc tās pretendenta izvērtēšanas lapā un apliecina to ar parakstu.</w:t>
      </w:r>
    </w:p>
    <w:p w:rsidR="00E3093C" w:rsidRPr="00E3093C" w:rsidRDefault="00E3093C" w:rsidP="00E3093C">
      <w:pPr>
        <w:suppressAutoHyphens w:val="0"/>
        <w:spacing w:line="23" w:lineRule="atLeast"/>
        <w:ind w:left="120"/>
        <w:jc w:val="both"/>
        <w:rPr>
          <w:rFonts w:ascii="Times New Roman" w:eastAsia="Times New Roman" w:hAnsi="Times New Roman" w:cs="Times New Roman"/>
          <w:bCs/>
          <w:sz w:val="24"/>
          <w:szCs w:val="24"/>
        </w:rPr>
      </w:pPr>
      <w:r w:rsidRPr="00E3093C">
        <w:rPr>
          <w:rFonts w:ascii="Times New Roman" w:eastAsia="Times New Roman" w:hAnsi="Times New Roman" w:cs="Times New Roman"/>
          <w:bCs/>
          <w:sz w:val="24"/>
          <w:szCs w:val="24"/>
        </w:rPr>
        <w:t xml:space="preserve">     4.14. Katrs komisijas loceklis vērtē katru pretendentu pēc Nolikuma nosacījumiem, pretendenta iesniegtajiem dokumentiem, komunikāciju un saskarsmes prasmes un motivācijas intervijas laikā. Katra komisijas locekļa piešķirtie novērtējuma punkti un papildus punkti katram pretendentam tiek summēti un dalīti ar komisijas locekļu skaitu, tālākai pretendentu vērtēšanai tiek izmantots kritēriju vidējais punktu skaits. </w:t>
      </w:r>
    </w:p>
    <w:p w:rsidR="00E3093C" w:rsidRPr="00E3093C" w:rsidRDefault="00E3093C" w:rsidP="00E3093C">
      <w:pPr>
        <w:suppressAutoHyphens w:val="0"/>
        <w:spacing w:line="23" w:lineRule="atLeast"/>
        <w:ind w:left="120"/>
        <w:jc w:val="both"/>
        <w:rPr>
          <w:rFonts w:ascii="Times New Roman" w:eastAsia="Times New Roman" w:hAnsi="Times New Roman" w:cs="Times New Roman"/>
          <w:bCs/>
          <w:sz w:val="24"/>
          <w:szCs w:val="24"/>
        </w:rPr>
      </w:pPr>
      <w:r w:rsidRPr="00E3093C">
        <w:rPr>
          <w:rFonts w:ascii="Times New Roman" w:eastAsia="Times New Roman" w:hAnsi="Times New Roman" w:cs="Times New Roman"/>
          <w:bCs/>
          <w:sz w:val="24"/>
          <w:szCs w:val="24"/>
        </w:rPr>
        <w:t xml:space="preserve">     4.15. Pretendenta maksimāli iespējamais – I (pirmās) un II (otrās) kārtas kopējais punktu skaits (ja komisijas locekļi izmanto Nolikuma 4.13.punktā paredzētos papildus punktus) – 31 punkts.</w:t>
      </w:r>
    </w:p>
    <w:p w:rsidR="00E3093C" w:rsidRPr="00E3093C" w:rsidRDefault="00E3093C" w:rsidP="00E3093C">
      <w:pPr>
        <w:suppressAutoHyphens w:val="0"/>
        <w:spacing w:line="23" w:lineRule="atLeast"/>
        <w:ind w:left="120"/>
        <w:jc w:val="both"/>
        <w:rPr>
          <w:rFonts w:ascii="Times New Roman" w:eastAsia="Times New Roman" w:hAnsi="Times New Roman" w:cs="Times New Roman"/>
          <w:bCs/>
          <w:sz w:val="24"/>
          <w:szCs w:val="24"/>
        </w:rPr>
      </w:pPr>
      <w:r w:rsidRPr="00E3093C">
        <w:rPr>
          <w:rFonts w:ascii="Times New Roman" w:eastAsia="Times New Roman" w:hAnsi="Times New Roman" w:cs="Times New Roman"/>
          <w:bCs/>
          <w:sz w:val="24"/>
          <w:szCs w:val="24"/>
        </w:rPr>
        <w:t xml:space="preserve">     4.16. Lēmumu par pretendenta atbilstību pieņem, pamatojoties uz pirmajā un otrajā kārtā iegūto punktu kopsummas rezultātu.</w:t>
      </w:r>
    </w:p>
    <w:p w:rsidR="00E3093C" w:rsidRPr="00E3093C" w:rsidRDefault="00E3093C" w:rsidP="00E3093C">
      <w:pPr>
        <w:suppressAutoHyphens w:val="0"/>
        <w:spacing w:line="23" w:lineRule="atLeast"/>
        <w:ind w:left="120"/>
        <w:jc w:val="both"/>
        <w:rPr>
          <w:rFonts w:ascii="Times New Roman" w:eastAsia="Times New Roman" w:hAnsi="Times New Roman" w:cs="Times New Roman"/>
          <w:bCs/>
          <w:sz w:val="24"/>
          <w:szCs w:val="24"/>
        </w:rPr>
      </w:pPr>
      <w:r w:rsidRPr="00E3093C">
        <w:rPr>
          <w:rFonts w:ascii="Times New Roman" w:eastAsia="Times New Roman" w:hAnsi="Times New Roman" w:cs="Times New Roman"/>
          <w:bCs/>
          <w:sz w:val="24"/>
          <w:szCs w:val="24"/>
        </w:rPr>
        <w:t xml:space="preserve">     4.17. Ja I (pirmās) un II (otrās) kārtas kopsummā vairāki pretendenti ir ieguvuši vienādu vērtējumu, komisijai ir tiesības organizēt papildu atlases kārtu.   </w:t>
      </w:r>
    </w:p>
    <w:p w:rsidR="00E3093C" w:rsidRPr="00E3093C" w:rsidRDefault="00E3093C" w:rsidP="00E3093C">
      <w:pPr>
        <w:suppressAutoHyphens w:val="0"/>
        <w:spacing w:line="23" w:lineRule="atLeast"/>
        <w:ind w:left="120"/>
        <w:jc w:val="both"/>
        <w:rPr>
          <w:rFonts w:ascii="Times New Roman" w:eastAsia="Times New Roman" w:hAnsi="Times New Roman" w:cs="Times New Roman"/>
          <w:bCs/>
          <w:sz w:val="24"/>
          <w:szCs w:val="24"/>
        </w:rPr>
      </w:pPr>
      <w:r w:rsidRPr="00E3093C">
        <w:rPr>
          <w:rFonts w:ascii="Times New Roman" w:eastAsia="Times New Roman" w:hAnsi="Times New Roman" w:cs="Times New Roman"/>
          <w:bCs/>
          <w:sz w:val="24"/>
          <w:szCs w:val="24"/>
        </w:rPr>
        <w:t xml:space="preserve">     4.18. Komisija pieņem galīgo lēmumu bez pretendentu klātbūtnes un par rezultātiem paziņo katram pretendentam rakstveidā piecu darba dienu laikā pēc konkursa otrās kārtas. </w:t>
      </w:r>
    </w:p>
    <w:p w:rsidR="00E3093C" w:rsidRPr="00E3093C" w:rsidRDefault="00E3093C" w:rsidP="00E3093C">
      <w:pPr>
        <w:suppressAutoHyphens w:val="0"/>
        <w:spacing w:line="23" w:lineRule="atLeast"/>
        <w:ind w:left="120"/>
        <w:jc w:val="both"/>
        <w:rPr>
          <w:rFonts w:ascii="Times New Roman" w:eastAsia="Times New Roman" w:hAnsi="Times New Roman" w:cs="Times New Roman"/>
          <w:bCs/>
          <w:sz w:val="24"/>
          <w:szCs w:val="24"/>
        </w:rPr>
      </w:pPr>
      <w:r w:rsidRPr="00E3093C">
        <w:rPr>
          <w:rFonts w:ascii="Times New Roman" w:eastAsia="Times New Roman" w:hAnsi="Times New Roman" w:cs="Times New Roman"/>
          <w:bCs/>
          <w:sz w:val="24"/>
          <w:szCs w:val="24"/>
        </w:rPr>
        <w:t xml:space="preserve">     4.19. Savu piekrišanu Konkursa rezultātā uzsākt Iestādes direktora amata pienākumu izpildi, norādot iespējamo darba tiesisko attiecību uzsākšanas termiņu, Konkursa uzvarētājs apliecina rakstveida iesniegumā pēc tam, kad saņēmis rakstveida paziņojumu par pretendenta izvirzīšanu apstiprināšanai amatā. </w:t>
      </w:r>
    </w:p>
    <w:p w:rsidR="00E3093C" w:rsidRPr="00E3093C" w:rsidRDefault="00E3093C" w:rsidP="00E3093C">
      <w:pPr>
        <w:suppressAutoHyphens w:val="0"/>
        <w:spacing w:line="23" w:lineRule="atLeast"/>
        <w:ind w:left="120"/>
        <w:jc w:val="both"/>
        <w:rPr>
          <w:rFonts w:ascii="Times New Roman" w:eastAsia="Times New Roman" w:hAnsi="Times New Roman" w:cs="Times New Roman"/>
          <w:bCs/>
          <w:sz w:val="24"/>
          <w:szCs w:val="24"/>
        </w:rPr>
      </w:pPr>
      <w:r w:rsidRPr="00E3093C">
        <w:rPr>
          <w:rFonts w:ascii="Times New Roman" w:eastAsia="Times New Roman" w:hAnsi="Times New Roman" w:cs="Times New Roman"/>
          <w:bCs/>
          <w:sz w:val="24"/>
          <w:szCs w:val="24"/>
        </w:rPr>
        <w:t xml:space="preserve">       4.20. Ja pretendents, kurš uzvarējis Konkursā, pieņem lēmumu atteikties no Iestādes direktora amata pienākumu izpildes, var tikt pieņemts lēmums par nākošā II (otrajā) kārtā intervētā pretendenta ar lielāko iegūto punktu skaitu izvirzīšanu apstiprināšanai amatā šajā Nolikumā noteiktajā kārtībā. </w:t>
      </w:r>
    </w:p>
    <w:p w:rsidR="00E3093C" w:rsidRPr="00E3093C" w:rsidRDefault="00E3093C" w:rsidP="00E3093C">
      <w:pPr>
        <w:suppressAutoHyphens w:val="0"/>
        <w:spacing w:line="23" w:lineRule="atLeast"/>
        <w:ind w:left="120"/>
        <w:jc w:val="both"/>
        <w:rPr>
          <w:rFonts w:ascii="Times New Roman" w:eastAsia="Times New Roman" w:hAnsi="Times New Roman" w:cs="Times New Roman"/>
          <w:bCs/>
          <w:sz w:val="24"/>
          <w:szCs w:val="24"/>
        </w:rPr>
      </w:pPr>
      <w:r w:rsidRPr="00E3093C">
        <w:rPr>
          <w:rFonts w:ascii="Times New Roman" w:eastAsia="Times New Roman" w:hAnsi="Times New Roman" w:cs="Times New Roman"/>
          <w:bCs/>
          <w:sz w:val="24"/>
          <w:szCs w:val="24"/>
        </w:rPr>
        <w:t xml:space="preserve">      4.21. Pēc apliecinājuma saņemšanas Konkursa uzvarētāja kandidatūra tiek saskaņota</w:t>
      </w:r>
      <w:r w:rsidRPr="00E3093C">
        <w:rPr>
          <w:rFonts w:ascii="Times New Roman" w:eastAsia="Times New Roman" w:hAnsi="Times New Roman" w:cs="Times New Roman"/>
          <w:bCs/>
          <w:i/>
          <w:sz w:val="24"/>
          <w:szCs w:val="24"/>
        </w:rPr>
        <w:t xml:space="preserve"> </w:t>
      </w:r>
      <w:r w:rsidRPr="00E3093C">
        <w:rPr>
          <w:rFonts w:ascii="Times New Roman" w:eastAsia="Times New Roman" w:hAnsi="Times New Roman" w:cs="Times New Roman"/>
          <w:bCs/>
          <w:sz w:val="24"/>
          <w:szCs w:val="24"/>
        </w:rPr>
        <w:t xml:space="preserve">Kultūras ministrijā un tad virzīta uz tuvāko domes sēdi iecelšanai iestādes direktora amatā. </w:t>
      </w:r>
    </w:p>
    <w:p w:rsidR="00E3093C" w:rsidRPr="00E3093C" w:rsidRDefault="00E3093C" w:rsidP="00E3093C">
      <w:pPr>
        <w:suppressAutoHyphens w:val="0"/>
        <w:spacing w:line="23" w:lineRule="atLeast"/>
        <w:ind w:left="120"/>
        <w:jc w:val="both"/>
        <w:rPr>
          <w:rFonts w:ascii="Times New Roman" w:eastAsia="Times New Roman" w:hAnsi="Times New Roman" w:cs="Times New Roman"/>
          <w:sz w:val="24"/>
          <w:szCs w:val="24"/>
        </w:rPr>
      </w:pPr>
      <w:r w:rsidRPr="00E3093C">
        <w:rPr>
          <w:rFonts w:ascii="Times New Roman" w:eastAsia="Times New Roman" w:hAnsi="Times New Roman" w:cs="Times New Roman"/>
          <w:bCs/>
          <w:sz w:val="24"/>
          <w:szCs w:val="24"/>
        </w:rPr>
        <w:t xml:space="preserve">      4.22. Pēc pozitīva domes lēmuma par Konkursa uzvarētāja iecelšanu Iestādes direktora amatā tiek noslēgts darba līgums uz nenoteiktu laiku ar pārbaudes termiņu. </w:t>
      </w:r>
    </w:p>
    <w:p w:rsidR="00E3093C" w:rsidRPr="00E3093C" w:rsidRDefault="00E3093C" w:rsidP="00E3093C">
      <w:pPr>
        <w:suppressAutoHyphens w:val="0"/>
        <w:spacing w:line="23" w:lineRule="atLeast"/>
        <w:jc w:val="center"/>
        <w:rPr>
          <w:rFonts w:ascii="Times New Roman" w:eastAsia="Times New Roman" w:hAnsi="Times New Roman" w:cs="Times New Roman"/>
          <w:b/>
          <w:bCs/>
          <w:sz w:val="24"/>
          <w:szCs w:val="24"/>
        </w:rPr>
      </w:pPr>
    </w:p>
    <w:p w:rsidR="00E3093C" w:rsidRPr="00E3093C" w:rsidRDefault="00E3093C" w:rsidP="00E3093C">
      <w:pPr>
        <w:suppressAutoHyphens w:val="0"/>
        <w:spacing w:line="23" w:lineRule="atLeast"/>
        <w:jc w:val="center"/>
        <w:rPr>
          <w:rFonts w:ascii="Times New Roman" w:eastAsia="Times New Roman" w:hAnsi="Times New Roman" w:cs="Times New Roman"/>
          <w:sz w:val="24"/>
          <w:szCs w:val="24"/>
        </w:rPr>
      </w:pPr>
      <w:r w:rsidRPr="00E3093C">
        <w:rPr>
          <w:rFonts w:ascii="Times New Roman" w:eastAsia="Times New Roman" w:hAnsi="Times New Roman" w:cs="Times New Roman"/>
          <w:b/>
          <w:bCs/>
          <w:sz w:val="24"/>
          <w:szCs w:val="24"/>
        </w:rPr>
        <w:t>5. Nobeiguma noteikumi</w:t>
      </w:r>
    </w:p>
    <w:p w:rsidR="00E3093C" w:rsidRPr="00E3093C" w:rsidRDefault="00E3093C" w:rsidP="00E3093C">
      <w:pPr>
        <w:suppressAutoHyphens w:val="0"/>
        <w:spacing w:line="23" w:lineRule="atLeast"/>
        <w:jc w:val="both"/>
        <w:rPr>
          <w:rFonts w:ascii="Times New Roman" w:eastAsia="Times New Roman" w:hAnsi="Times New Roman" w:cs="Times New Roman"/>
          <w:sz w:val="24"/>
          <w:szCs w:val="24"/>
        </w:rPr>
      </w:pPr>
      <w:r w:rsidRPr="00E3093C">
        <w:rPr>
          <w:rFonts w:ascii="Times New Roman" w:eastAsia="Times New Roman" w:hAnsi="Times New Roman" w:cs="Times New Roman"/>
          <w:sz w:val="24"/>
          <w:szCs w:val="24"/>
        </w:rPr>
        <w:t xml:space="preserve">     5.1. Iestādes direktora amata konkursa Nolikums sagatavots uz četrām lapām un tiek ievietots Rojas novada pašvaldības mājas lapā.  </w:t>
      </w:r>
    </w:p>
    <w:p w:rsidR="00E3093C" w:rsidRPr="00E3093C" w:rsidRDefault="00E3093C" w:rsidP="00E3093C">
      <w:pPr>
        <w:suppressAutoHyphens w:val="0"/>
        <w:spacing w:line="23" w:lineRule="atLeast"/>
        <w:jc w:val="both"/>
        <w:rPr>
          <w:rFonts w:ascii="Times New Roman" w:eastAsia="Times New Roman" w:hAnsi="Times New Roman" w:cs="Times New Roman"/>
          <w:sz w:val="24"/>
          <w:szCs w:val="24"/>
        </w:rPr>
      </w:pPr>
      <w:r w:rsidRPr="00E3093C">
        <w:rPr>
          <w:rFonts w:ascii="Times New Roman" w:eastAsia="Times New Roman" w:hAnsi="Times New Roman" w:cs="Times New Roman"/>
          <w:sz w:val="24"/>
          <w:szCs w:val="24"/>
        </w:rPr>
        <w:t xml:space="preserve">     5.2. Uzziņas var saņemt pa tālruni 29421943. </w:t>
      </w:r>
    </w:p>
    <w:p w:rsidR="00E3093C" w:rsidRPr="00E3093C" w:rsidRDefault="00E3093C" w:rsidP="00E3093C">
      <w:pPr>
        <w:suppressAutoHyphens w:val="0"/>
        <w:spacing w:line="23" w:lineRule="atLeast"/>
        <w:jc w:val="both"/>
        <w:rPr>
          <w:rFonts w:ascii="Times New Roman" w:eastAsia="Times New Roman" w:hAnsi="Times New Roman" w:cs="Times New Roman"/>
          <w:sz w:val="24"/>
          <w:szCs w:val="24"/>
        </w:rPr>
      </w:pPr>
      <w:r w:rsidRPr="00E3093C">
        <w:rPr>
          <w:rFonts w:ascii="Times New Roman" w:eastAsia="Times New Roman" w:hAnsi="Times New Roman" w:cs="Times New Roman"/>
          <w:sz w:val="24"/>
          <w:szCs w:val="24"/>
        </w:rPr>
        <w:t xml:space="preserve">     5.3. </w:t>
      </w:r>
      <w:r w:rsidRPr="00E3093C">
        <w:rPr>
          <w:rFonts w:ascii="Times New Roman" w:eastAsia="Times New Roman" w:hAnsi="Times New Roman" w:cs="Times New Roman"/>
          <w:bCs/>
          <w:sz w:val="24"/>
          <w:szCs w:val="24"/>
        </w:rPr>
        <w:t>Pieteikumi</w:t>
      </w:r>
      <w:r w:rsidRPr="00E3093C">
        <w:rPr>
          <w:rFonts w:ascii="Times New Roman" w:eastAsia="Times New Roman" w:hAnsi="Times New Roman" w:cs="Times New Roman"/>
          <w:sz w:val="24"/>
          <w:szCs w:val="24"/>
        </w:rPr>
        <w:t xml:space="preserve">, kas nav noformēti atbilstoši Nolikuma 3.3.punkta nosacījumiem, saņemti pēc Nolikuma 3.4.punktā noteiktā termiņa vai nesatur Nolikuma 3.5.punktā noteikto informāciju un dokumentus, vai arī satur pretendenta sagatavotus, bet neparakstītus un nedatētus dokumentus, </w:t>
      </w:r>
      <w:r w:rsidRPr="00E3093C">
        <w:rPr>
          <w:rFonts w:ascii="Times New Roman" w:eastAsia="Times New Roman" w:hAnsi="Times New Roman" w:cs="Times New Roman"/>
          <w:bCs/>
          <w:sz w:val="24"/>
          <w:szCs w:val="24"/>
        </w:rPr>
        <w:t xml:space="preserve">netiek izvērtēti. </w:t>
      </w:r>
    </w:p>
    <w:p w:rsidR="00E3093C" w:rsidRPr="00E3093C" w:rsidRDefault="00E3093C" w:rsidP="00E3093C">
      <w:pPr>
        <w:suppressAutoHyphens w:val="0"/>
        <w:spacing w:line="23" w:lineRule="atLeast"/>
        <w:jc w:val="both"/>
        <w:rPr>
          <w:rFonts w:ascii="Times New Roman" w:eastAsia="Times New Roman" w:hAnsi="Times New Roman" w:cs="Times New Roman"/>
          <w:sz w:val="24"/>
          <w:szCs w:val="24"/>
        </w:rPr>
      </w:pPr>
      <w:r w:rsidRPr="00E3093C">
        <w:rPr>
          <w:rFonts w:ascii="Times New Roman" w:eastAsia="Times New Roman" w:hAnsi="Times New Roman" w:cs="Times New Roman"/>
          <w:sz w:val="24"/>
          <w:szCs w:val="24"/>
        </w:rPr>
        <w:t xml:space="preserve">     5.4. Iesniegtie dokumenti pretendentam atpakaļ netiek izsniegti, izņemot gadījumu, ja konkurss tiek atsaukts pēc dokumentu iesniegšanas termiņa beigām un pretendents iesniegto dokumentu izsniegšanu pieprasa ar atsevišķu iesniegumu. </w:t>
      </w:r>
    </w:p>
    <w:p w:rsidR="00121EAD" w:rsidRDefault="00E3093C" w:rsidP="00E3093C">
      <w:pPr>
        <w:rPr>
          <w:rFonts w:ascii="Times New Roman" w:hAnsi="Times New Roman" w:cs="Times New Roman"/>
          <w:sz w:val="24"/>
          <w:szCs w:val="24"/>
        </w:rPr>
      </w:pPr>
      <w:r w:rsidRPr="00E3093C">
        <w:rPr>
          <w:rFonts w:ascii="Times New Roman" w:eastAsia="Times New Roman" w:hAnsi="Times New Roman" w:cs="Times New Roman"/>
          <w:sz w:val="24"/>
          <w:szCs w:val="24"/>
        </w:rPr>
        <w:t xml:space="preserve">     5.5. Pretendentam pēc rakstveida pieprasījuma ir tiesības iepazīties ar komisijas protokolu un komisijas pieņemto lēmumu, daļā, kas nesatur trešo personu personas datus.</w:t>
      </w:r>
    </w:p>
    <w:p w:rsidR="00E3093C" w:rsidRDefault="00E3093C" w:rsidP="00121EAD">
      <w:pPr>
        <w:suppressAutoHyphens w:val="0"/>
        <w:autoSpaceDE w:val="0"/>
        <w:autoSpaceDN w:val="0"/>
        <w:adjustRightInd w:val="0"/>
        <w:spacing w:line="23" w:lineRule="atLeast"/>
        <w:jc w:val="both"/>
        <w:rPr>
          <w:rFonts w:ascii="Times New Roman" w:hAnsi="Times New Roman" w:cs="Times New Roman"/>
          <w:sz w:val="24"/>
          <w:szCs w:val="24"/>
        </w:rPr>
      </w:pPr>
    </w:p>
    <w:p w:rsidR="00121EAD" w:rsidRPr="00D040E9" w:rsidRDefault="00121EAD" w:rsidP="00121EAD">
      <w:pPr>
        <w:suppressAutoHyphens w:val="0"/>
        <w:autoSpaceDE w:val="0"/>
        <w:autoSpaceDN w:val="0"/>
        <w:adjustRightInd w:val="0"/>
        <w:spacing w:line="23" w:lineRule="atLeast"/>
        <w:jc w:val="both"/>
        <w:rPr>
          <w:rFonts w:ascii="Times New Roman" w:hAnsi="Times New Roman" w:cs="Times New Roman"/>
          <w:sz w:val="24"/>
        </w:rPr>
      </w:pPr>
      <w:r w:rsidRPr="00D040E9">
        <w:rPr>
          <w:rFonts w:ascii="Times New Roman" w:hAnsi="Times New Roman" w:cs="Times New Roman"/>
          <w:sz w:val="24"/>
          <w:szCs w:val="24"/>
        </w:rPr>
        <w:t xml:space="preserve">Domes priekšsēdētāja                 </w:t>
      </w:r>
      <w:r w:rsidR="006117F5">
        <w:rPr>
          <w:rFonts w:ascii="Times New Roman" w:hAnsi="Times New Roman" w:cs="Times New Roman"/>
          <w:sz w:val="24"/>
          <w:szCs w:val="24"/>
        </w:rPr>
        <w:t xml:space="preserve">  </w:t>
      </w:r>
      <w:r w:rsidRPr="00D040E9">
        <w:rPr>
          <w:rFonts w:ascii="Times New Roman" w:hAnsi="Times New Roman" w:cs="Times New Roman"/>
          <w:sz w:val="24"/>
        </w:rPr>
        <w:tab/>
      </w:r>
      <w:proofErr w:type="spellStart"/>
      <w:r w:rsidRPr="00D040E9">
        <w:rPr>
          <w:rFonts w:ascii="Times New Roman" w:hAnsi="Times New Roman" w:cs="Times New Roman"/>
          <w:sz w:val="24"/>
          <w:szCs w:val="24"/>
        </w:rPr>
        <w:t>E.Kārkliņa</w:t>
      </w:r>
      <w:proofErr w:type="spellEnd"/>
      <w:r w:rsidRPr="00D040E9">
        <w:rPr>
          <w:rFonts w:ascii="Times New Roman" w:hAnsi="Times New Roman" w:cs="Times New Roman"/>
          <w:sz w:val="24"/>
        </w:rPr>
        <w:tab/>
        <w:t xml:space="preserve">     </w:t>
      </w:r>
      <w:r w:rsidRPr="00D040E9">
        <w:rPr>
          <w:rFonts w:ascii="Times New Roman" w:hAnsi="Times New Roman" w:cs="Times New Roman"/>
          <w:sz w:val="24"/>
        </w:rPr>
        <w:tab/>
        <w:t xml:space="preserve"> </w:t>
      </w:r>
    </w:p>
    <w:p w:rsidR="00121EAD" w:rsidRDefault="00121EAD" w:rsidP="00121EAD">
      <w:pPr>
        <w:spacing w:line="23" w:lineRule="atLeast"/>
        <w:jc w:val="right"/>
        <w:rPr>
          <w:rFonts w:ascii="Times New Roman" w:eastAsia="Times New Roman" w:hAnsi="Times New Roman" w:cs="Times New Roman"/>
          <w:i/>
          <w:sz w:val="20"/>
          <w:szCs w:val="24"/>
          <w:lang w:eastAsia="lv-LV"/>
        </w:rPr>
      </w:pPr>
      <w:bookmarkStart w:id="0" w:name="_GoBack"/>
      <w:bookmarkEnd w:id="0"/>
    </w:p>
    <w:p w:rsidR="00121EAD" w:rsidRDefault="00121EAD" w:rsidP="00E3093C">
      <w:pPr>
        <w:spacing w:line="23" w:lineRule="atLeast"/>
        <w:rPr>
          <w:rFonts w:ascii="Times New Roman" w:eastAsia="Times New Roman" w:hAnsi="Times New Roman" w:cs="Times New Roman"/>
          <w:i/>
          <w:sz w:val="20"/>
          <w:szCs w:val="24"/>
          <w:lang w:eastAsia="lv-LV"/>
        </w:rPr>
      </w:pPr>
    </w:p>
    <w:sectPr w:rsidR="00121EAD" w:rsidSect="00E3093C">
      <w:pgSz w:w="11906" w:h="16838"/>
      <w:pgMar w:top="1134" w:right="1134"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5071" w:rsidRDefault="00FF5071" w:rsidP="00475959">
      <w:pPr>
        <w:spacing w:line="240" w:lineRule="auto"/>
      </w:pPr>
      <w:r>
        <w:separator/>
      </w:r>
    </w:p>
  </w:endnote>
  <w:endnote w:type="continuationSeparator" w:id="0">
    <w:p w:rsidR="00FF5071" w:rsidRDefault="00FF5071" w:rsidP="004759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Liberation Sans">
    <w:charset w:val="00"/>
    <w:family w:val="swiss"/>
    <w:pitch w:val="variable"/>
  </w:font>
  <w:font w:name="Mangal">
    <w:panose1 w:val="02040503050203030202"/>
    <w:charset w:val="00"/>
    <w:family w:val="roman"/>
    <w:pitch w:val="variable"/>
    <w:sig w:usb0="00008003" w:usb1="00000000" w:usb2="00000000" w:usb3="00000000" w:csb0="00000001" w:csb1="00000000"/>
  </w:font>
  <w:font w:name="Andale Sans UI">
    <w:altName w:val="Times New Roman"/>
    <w:charset w:val="00"/>
    <w:family w:val="auto"/>
    <w:pitch w:val="variable"/>
  </w:font>
  <w:font w:name="Consolas">
    <w:panose1 w:val="020B0609020204030204"/>
    <w:charset w:val="BA"/>
    <w:family w:val="modern"/>
    <w:pitch w:val="fixed"/>
    <w:sig w:usb0="E10002FF" w:usb1="4000FCFF" w:usb2="00000009" w:usb3="00000000" w:csb0="0000019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avid">
    <w:panose1 w:val="020E05020604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5071" w:rsidRDefault="00FF5071" w:rsidP="00475959">
      <w:pPr>
        <w:spacing w:line="240" w:lineRule="auto"/>
      </w:pPr>
      <w:r>
        <w:separator/>
      </w:r>
    </w:p>
  </w:footnote>
  <w:footnote w:type="continuationSeparator" w:id="0">
    <w:p w:rsidR="00FF5071" w:rsidRDefault="00FF5071" w:rsidP="0047595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F8A0C07A"/>
    <w:name w:val="WW8Num2"/>
    <w:lvl w:ilvl="0">
      <w:start w:val="1"/>
      <w:numFmt w:val="decimal"/>
      <w:lvlText w:val="%1."/>
      <w:lvlJc w:val="left"/>
      <w:pPr>
        <w:tabs>
          <w:tab w:val="num" w:pos="0"/>
        </w:tabs>
        <w:ind w:left="360" w:hanging="360"/>
      </w:pPr>
      <w:rPr>
        <w:rFonts w:ascii="Times New Roman" w:hAnsi="Times New Roman" w:cs="Times New Roman" w:hint="default"/>
        <w:b/>
        <w:sz w:val="24"/>
        <w:szCs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124344C7"/>
    <w:multiLevelType w:val="hybridMultilevel"/>
    <w:tmpl w:val="0E5E9E62"/>
    <w:lvl w:ilvl="0" w:tplc="9A1CAFA8">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4CC7CCD"/>
    <w:multiLevelType w:val="hybridMultilevel"/>
    <w:tmpl w:val="FFA6399C"/>
    <w:lvl w:ilvl="0" w:tplc="B76E87BE">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AE150D3"/>
    <w:multiLevelType w:val="hybridMultilevel"/>
    <w:tmpl w:val="8580E6BA"/>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7B3EB5"/>
    <w:multiLevelType w:val="hybridMultilevel"/>
    <w:tmpl w:val="5486E942"/>
    <w:lvl w:ilvl="0" w:tplc="3F90D3F0">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1350BF3"/>
    <w:multiLevelType w:val="hybridMultilevel"/>
    <w:tmpl w:val="199CC8F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319D14B4"/>
    <w:multiLevelType w:val="hybridMultilevel"/>
    <w:tmpl w:val="C04493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3A84C78"/>
    <w:multiLevelType w:val="hybridMultilevel"/>
    <w:tmpl w:val="41B2E01E"/>
    <w:lvl w:ilvl="0" w:tplc="A254E876">
      <w:start w:val="1"/>
      <w:numFmt w:val="decimal"/>
      <w:lvlText w:val="%1."/>
      <w:lvlJc w:val="left"/>
      <w:pPr>
        <w:ind w:left="720" w:hanging="360"/>
      </w:pPr>
      <w:rPr>
        <w:rFonts w:hint="default"/>
        <w:b/>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D1F688F"/>
    <w:multiLevelType w:val="multilevel"/>
    <w:tmpl w:val="19DC69A0"/>
    <w:lvl w:ilvl="0">
      <w:start w:val="1"/>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4F9F415C"/>
    <w:multiLevelType w:val="multilevel"/>
    <w:tmpl w:val="78803C5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0" w15:restartNumberingAfterBreak="0">
    <w:nsid w:val="5EB638D0"/>
    <w:multiLevelType w:val="hybridMultilevel"/>
    <w:tmpl w:val="8BF84BE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6B4458A5"/>
    <w:multiLevelType w:val="hybridMultilevel"/>
    <w:tmpl w:val="E8CCA1A4"/>
    <w:lvl w:ilvl="0" w:tplc="AC90A00C">
      <w:start w:val="1"/>
      <w:numFmt w:val="decimal"/>
      <w:lvlText w:val="%1."/>
      <w:lvlJc w:val="left"/>
      <w:pPr>
        <w:ind w:left="720" w:hanging="360"/>
      </w:pPr>
      <w:rPr>
        <w:rFonts w:hint="default"/>
        <w:b/>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D3D1ACB"/>
    <w:multiLevelType w:val="multilevel"/>
    <w:tmpl w:val="A05A2FB0"/>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5"/>
  </w:num>
  <w:num w:numId="4">
    <w:abstractNumId w:val="10"/>
  </w:num>
  <w:num w:numId="5">
    <w:abstractNumId w:val="7"/>
  </w:num>
  <w:num w:numId="6">
    <w:abstractNumId w:val="8"/>
  </w:num>
  <w:num w:numId="7">
    <w:abstractNumId w:val="11"/>
  </w:num>
  <w:num w:numId="8">
    <w:abstractNumId w:val="2"/>
  </w:num>
  <w:num w:numId="9">
    <w:abstractNumId w:val="4"/>
  </w:num>
  <w:num w:numId="10">
    <w:abstractNumId w:val="9"/>
  </w:num>
  <w:num w:numId="11">
    <w:abstractNumId w:val="3"/>
  </w:num>
  <w:num w:numId="12">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445"/>
    <w:rsid w:val="0000015E"/>
    <w:rsid w:val="00005588"/>
    <w:rsid w:val="00005D8F"/>
    <w:rsid w:val="000060FD"/>
    <w:rsid w:val="000102D6"/>
    <w:rsid w:val="00010355"/>
    <w:rsid w:val="0001312D"/>
    <w:rsid w:val="00013BD1"/>
    <w:rsid w:val="000168EF"/>
    <w:rsid w:val="00022DF4"/>
    <w:rsid w:val="00026096"/>
    <w:rsid w:val="000304F4"/>
    <w:rsid w:val="00030A4E"/>
    <w:rsid w:val="00033430"/>
    <w:rsid w:val="00033A9A"/>
    <w:rsid w:val="00033D5D"/>
    <w:rsid w:val="000353D8"/>
    <w:rsid w:val="00036049"/>
    <w:rsid w:val="000363EF"/>
    <w:rsid w:val="00036FC0"/>
    <w:rsid w:val="00037827"/>
    <w:rsid w:val="00040780"/>
    <w:rsid w:val="00041A51"/>
    <w:rsid w:val="00055856"/>
    <w:rsid w:val="00055D4B"/>
    <w:rsid w:val="00060EA7"/>
    <w:rsid w:val="00061469"/>
    <w:rsid w:val="00061CF3"/>
    <w:rsid w:val="00063C43"/>
    <w:rsid w:val="00065F12"/>
    <w:rsid w:val="00067BFD"/>
    <w:rsid w:val="00070559"/>
    <w:rsid w:val="000721E0"/>
    <w:rsid w:val="000722CF"/>
    <w:rsid w:val="000727A6"/>
    <w:rsid w:val="00074BBE"/>
    <w:rsid w:val="0008013D"/>
    <w:rsid w:val="00081DBA"/>
    <w:rsid w:val="000827FF"/>
    <w:rsid w:val="00083A3E"/>
    <w:rsid w:val="00083D05"/>
    <w:rsid w:val="0008421A"/>
    <w:rsid w:val="00085209"/>
    <w:rsid w:val="00085964"/>
    <w:rsid w:val="00085A58"/>
    <w:rsid w:val="00087748"/>
    <w:rsid w:val="00087B80"/>
    <w:rsid w:val="0009017A"/>
    <w:rsid w:val="000932A4"/>
    <w:rsid w:val="00095DB9"/>
    <w:rsid w:val="000A30AB"/>
    <w:rsid w:val="000A67C9"/>
    <w:rsid w:val="000B1FC6"/>
    <w:rsid w:val="000B2334"/>
    <w:rsid w:val="000B4D02"/>
    <w:rsid w:val="000B5E4F"/>
    <w:rsid w:val="000C4BC6"/>
    <w:rsid w:val="000C62A2"/>
    <w:rsid w:val="000C6F82"/>
    <w:rsid w:val="000C740C"/>
    <w:rsid w:val="000D1357"/>
    <w:rsid w:val="000D4CD2"/>
    <w:rsid w:val="000E10EF"/>
    <w:rsid w:val="000E2A81"/>
    <w:rsid w:val="000E76F1"/>
    <w:rsid w:val="000F07DD"/>
    <w:rsid w:val="000F0CB7"/>
    <w:rsid w:val="000F564A"/>
    <w:rsid w:val="000F56D3"/>
    <w:rsid w:val="000F6B35"/>
    <w:rsid w:val="001069BC"/>
    <w:rsid w:val="00106EC9"/>
    <w:rsid w:val="00107E1C"/>
    <w:rsid w:val="00110F1A"/>
    <w:rsid w:val="0011202A"/>
    <w:rsid w:val="0011298A"/>
    <w:rsid w:val="00112CA4"/>
    <w:rsid w:val="00115804"/>
    <w:rsid w:val="00115D6C"/>
    <w:rsid w:val="00115D8F"/>
    <w:rsid w:val="00115E12"/>
    <w:rsid w:val="001163C8"/>
    <w:rsid w:val="0011658C"/>
    <w:rsid w:val="001178DB"/>
    <w:rsid w:val="00117FEB"/>
    <w:rsid w:val="001212E5"/>
    <w:rsid w:val="00121623"/>
    <w:rsid w:val="00121EAD"/>
    <w:rsid w:val="00126970"/>
    <w:rsid w:val="00126E81"/>
    <w:rsid w:val="00130EA0"/>
    <w:rsid w:val="00132A4D"/>
    <w:rsid w:val="00133127"/>
    <w:rsid w:val="0013465F"/>
    <w:rsid w:val="0013548A"/>
    <w:rsid w:val="00135685"/>
    <w:rsid w:val="00135C6B"/>
    <w:rsid w:val="00135D6F"/>
    <w:rsid w:val="00136BB0"/>
    <w:rsid w:val="001401F3"/>
    <w:rsid w:val="0014346B"/>
    <w:rsid w:val="00145544"/>
    <w:rsid w:val="00147470"/>
    <w:rsid w:val="0015085B"/>
    <w:rsid w:val="00155D66"/>
    <w:rsid w:val="00157248"/>
    <w:rsid w:val="00157BB2"/>
    <w:rsid w:val="0016265C"/>
    <w:rsid w:val="00163931"/>
    <w:rsid w:val="00163E6A"/>
    <w:rsid w:val="00164156"/>
    <w:rsid w:val="0016616B"/>
    <w:rsid w:val="00172AB4"/>
    <w:rsid w:val="001751FF"/>
    <w:rsid w:val="00175D93"/>
    <w:rsid w:val="0018132C"/>
    <w:rsid w:val="00182043"/>
    <w:rsid w:val="00186DB7"/>
    <w:rsid w:val="00190833"/>
    <w:rsid w:val="00190967"/>
    <w:rsid w:val="001915C9"/>
    <w:rsid w:val="00193F45"/>
    <w:rsid w:val="00195FAF"/>
    <w:rsid w:val="00197118"/>
    <w:rsid w:val="001A381B"/>
    <w:rsid w:val="001A76E8"/>
    <w:rsid w:val="001B09EC"/>
    <w:rsid w:val="001B0C94"/>
    <w:rsid w:val="001B20BF"/>
    <w:rsid w:val="001B210D"/>
    <w:rsid w:val="001B257D"/>
    <w:rsid w:val="001B28EF"/>
    <w:rsid w:val="001B3198"/>
    <w:rsid w:val="001B445E"/>
    <w:rsid w:val="001B4913"/>
    <w:rsid w:val="001B4F67"/>
    <w:rsid w:val="001B647E"/>
    <w:rsid w:val="001B6D06"/>
    <w:rsid w:val="001C24D4"/>
    <w:rsid w:val="001D3017"/>
    <w:rsid w:val="001D3E10"/>
    <w:rsid w:val="001D7996"/>
    <w:rsid w:val="001E20EB"/>
    <w:rsid w:val="001E49E3"/>
    <w:rsid w:val="001E78A2"/>
    <w:rsid w:val="001F0DF7"/>
    <w:rsid w:val="001F118C"/>
    <w:rsid w:val="001F1464"/>
    <w:rsid w:val="001F14CF"/>
    <w:rsid w:val="001F1BBE"/>
    <w:rsid w:val="001F525F"/>
    <w:rsid w:val="001F5C6C"/>
    <w:rsid w:val="001F68DF"/>
    <w:rsid w:val="002003CF"/>
    <w:rsid w:val="0020364A"/>
    <w:rsid w:val="002039D9"/>
    <w:rsid w:val="002040B3"/>
    <w:rsid w:val="00204DDA"/>
    <w:rsid w:val="0020699C"/>
    <w:rsid w:val="00207DF4"/>
    <w:rsid w:val="0021127C"/>
    <w:rsid w:val="0021180D"/>
    <w:rsid w:val="00211F01"/>
    <w:rsid w:val="002154B5"/>
    <w:rsid w:val="00232E4B"/>
    <w:rsid w:val="002369EA"/>
    <w:rsid w:val="00241EA3"/>
    <w:rsid w:val="00243A90"/>
    <w:rsid w:val="00244FE4"/>
    <w:rsid w:val="002542C8"/>
    <w:rsid w:val="00254BD0"/>
    <w:rsid w:val="00257294"/>
    <w:rsid w:val="002601E3"/>
    <w:rsid w:val="00263088"/>
    <w:rsid w:val="00264E4A"/>
    <w:rsid w:val="002701E7"/>
    <w:rsid w:val="00271B53"/>
    <w:rsid w:val="00272058"/>
    <w:rsid w:val="00273A96"/>
    <w:rsid w:val="00273EC4"/>
    <w:rsid w:val="002740AA"/>
    <w:rsid w:val="00275D25"/>
    <w:rsid w:val="00276F06"/>
    <w:rsid w:val="00277105"/>
    <w:rsid w:val="00277835"/>
    <w:rsid w:val="00283322"/>
    <w:rsid w:val="002844D4"/>
    <w:rsid w:val="00287AB2"/>
    <w:rsid w:val="00294BC4"/>
    <w:rsid w:val="00294C6A"/>
    <w:rsid w:val="0029504B"/>
    <w:rsid w:val="0029526D"/>
    <w:rsid w:val="002960DE"/>
    <w:rsid w:val="00296973"/>
    <w:rsid w:val="00297786"/>
    <w:rsid w:val="002A15A9"/>
    <w:rsid w:val="002A163B"/>
    <w:rsid w:val="002A2EE6"/>
    <w:rsid w:val="002A39D6"/>
    <w:rsid w:val="002A4978"/>
    <w:rsid w:val="002A70AA"/>
    <w:rsid w:val="002B4065"/>
    <w:rsid w:val="002B5402"/>
    <w:rsid w:val="002B6D12"/>
    <w:rsid w:val="002B7FDF"/>
    <w:rsid w:val="002C1BB9"/>
    <w:rsid w:val="002C22C0"/>
    <w:rsid w:val="002C334B"/>
    <w:rsid w:val="002C35CE"/>
    <w:rsid w:val="002C7A32"/>
    <w:rsid w:val="002D04A1"/>
    <w:rsid w:val="002D13DA"/>
    <w:rsid w:val="002D15AA"/>
    <w:rsid w:val="002D3C2B"/>
    <w:rsid w:val="002D3D4C"/>
    <w:rsid w:val="002D4177"/>
    <w:rsid w:val="002D4654"/>
    <w:rsid w:val="002D473E"/>
    <w:rsid w:val="002D5195"/>
    <w:rsid w:val="002D5287"/>
    <w:rsid w:val="002D5CE3"/>
    <w:rsid w:val="002D5DAF"/>
    <w:rsid w:val="002E4616"/>
    <w:rsid w:val="002E4FB2"/>
    <w:rsid w:val="002E65C3"/>
    <w:rsid w:val="002E7448"/>
    <w:rsid w:val="002F0283"/>
    <w:rsid w:val="002F0694"/>
    <w:rsid w:val="002F2014"/>
    <w:rsid w:val="002F5E12"/>
    <w:rsid w:val="00301F6A"/>
    <w:rsid w:val="003033B5"/>
    <w:rsid w:val="00303AAA"/>
    <w:rsid w:val="003046A6"/>
    <w:rsid w:val="0030491F"/>
    <w:rsid w:val="00305395"/>
    <w:rsid w:val="0030555A"/>
    <w:rsid w:val="00311482"/>
    <w:rsid w:val="00312429"/>
    <w:rsid w:val="00315E7F"/>
    <w:rsid w:val="00320416"/>
    <w:rsid w:val="00321C8B"/>
    <w:rsid w:val="003229D9"/>
    <w:rsid w:val="0032555C"/>
    <w:rsid w:val="00332E81"/>
    <w:rsid w:val="00333D9B"/>
    <w:rsid w:val="003345B1"/>
    <w:rsid w:val="003419ED"/>
    <w:rsid w:val="00343923"/>
    <w:rsid w:val="00353355"/>
    <w:rsid w:val="00353E60"/>
    <w:rsid w:val="0035403D"/>
    <w:rsid w:val="00355062"/>
    <w:rsid w:val="00355C9E"/>
    <w:rsid w:val="00356D06"/>
    <w:rsid w:val="00357197"/>
    <w:rsid w:val="003572AC"/>
    <w:rsid w:val="00357547"/>
    <w:rsid w:val="003578A1"/>
    <w:rsid w:val="00360AE5"/>
    <w:rsid w:val="0036285D"/>
    <w:rsid w:val="00363616"/>
    <w:rsid w:val="0036445F"/>
    <w:rsid w:val="00366EDE"/>
    <w:rsid w:val="00372583"/>
    <w:rsid w:val="003770BE"/>
    <w:rsid w:val="0038070F"/>
    <w:rsid w:val="00381FEC"/>
    <w:rsid w:val="0038714A"/>
    <w:rsid w:val="00387B7F"/>
    <w:rsid w:val="003905CF"/>
    <w:rsid w:val="00390DB9"/>
    <w:rsid w:val="00393216"/>
    <w:rsid w:val="00393490"/>
    <w:rsid w:val="00394905"/>
    <w:rsid w:val="00394B4D"/>
    <w:rsid w:val="003A00A0"/>
    <w:rsid w:val="003A46E8"/>
    <w:rsid w:val="003A5005"/>
    <w:rsid w:val="003A751E"/>
    <w:rsid w:val="003B0781"/>
    <w:rsid w:val="003B0C76"/>
    <w:rsid w:val="003B19AB"/>
    <w:rsid w:val="003B45C8"/>
    <w:rsid w:val="003B509F"/>
    <w:rsid w:val="003C3640"/>
    <w:rsid w:val="003C5B9B"/>
    <w:rsid w:val="003C671B"/>
    <w:rsid w:val="003C779D"/>
    <w:rsid w:val="003D04ED"/>
    <w:rsid w:val="003D0FA0"/>
    <w:rsid w:val="003D145A"/>
    <w:rsid w:val="003D3D17"/>
    <w:rsid w:val="003D4C74"/>
    <w:rsid w:val="003E3ED1"/>
    <w:rsid w:val="003E59C8"/>
    <w:rsid w:val="003E673D"/>
    <w:rsid w:val="003E69F0"/>
    <w:rsid w:val="003E6FBF"/>
    <w:rsid w:val="003F16AB"/>
    <w:rsid w:val="003F46B3"/>
    <w:rsid w:val="003F59B8"/>
    <w:rsid w:val="003F6084"/>
    <w:rsid w:val="003F72FE"/>
    <w:rsid w:val="003F7E39"/>
    <w:rsid w:val="003F7E72"/>
    <w:rsid w:val="00400357"/>
    <w:rsid w:val="004060DF"/>
    <w:rsid w:val="00413E7C"/>
    <w:rsid w:val="004166B3"/>
    <w:rsid w:val="00423491"/>
    <w:rsid w:val="004259AC"/>
    <w:rsid w:val="00430AA0"/>
    <w:rsid w:val="0043264C"/>
    <w:rsid w:val="00432680"/>
    <w:rsid w:val="00432958"/>
    <w:rsid w:val="0043305D"/>
    <w:rsid w:val="00436681"/>
    <w:rsid w:val="004378D4"/>
    <w:rsid w:val="00437C7F"/>
    <w:rsid w:val="00442337"/>
    <w:rsid w:val="00445654"/>
    <w:rsid w:val="00450767"/>
    <w:rsid w:val="00456D42"/>
    <w:rsid w:val="004571A4"/>
    <w:rsid w:val="00462E5E"/>
    <w:rsid w:val="00464668"/>
    <w:rsid w:val="00464DED"/>
    <w:rsid w:val="0046670C"/>
    <w:rsid w:val="004717A6"/>
    <w:rsid w:val="004748CD"/>
    <w:rsid w:val="0047529E"/>
    <w:rsid w:val="004754C8"/>
    <w:rsid w:val="00475959"/>
    <w:rsid w:val="00477371"/>
    <w:rsid w:val="00477403"/>
    <w:rsid w:val="0048181C"/>
    <w:rsid w:val="00486E4C"/>
    <w:rsid w:val="00487CB6"/>
    <w:rsid w:val="00493FFB"/>
    <w:rsid w:val="00495156"/>
    <w:rsid w:val="00495301"/>
    <w:rsid w:val="004963EE"/>
    <w:rsid w:val="00497B3E"/>
    <w:rsid w:val="004A335A"/>
    <w:rsid w:val="004A4533"/>
    <w:rsid w:val="004A4FA2"/>
    <w:rsid w:val="004B0171"/>
    <w:rsid w:val="004B1F47"/>
    <w:rsid w:val="004B2EBD"/>
    <w:rsid w:val="004B55DF"/>
    <w:rsid w:val="004B727E"/>
    <w:rsid w:val="004C0B8C"/>
    <w:rsid w:val="004C42A6"/>
    <w:rsid w:val="004C4791"/>
    <w:rsid w:val="004D10F1"/>
    <w:rsid w:val="004D2682"/>
    <w:rsid w:val="004D2EF9"/>
    <w:rsid w:val="004E0B3D"/>
    <w:rsid w:val="004E1639"/>
    <w:rsid w:val="004E2A17"/>
    <w:rsid w:val="004E7042"/>
    <w:rsid w:val="004F3698"/>
    <w:rsid w:val="004F66AB"/>
    <w:rsid w:val="004F6B24"/>
    <w:rsid w:val="004F7DA9"/>
    <w:rsid w:val="005008F4"/>
    <w:rsid w:val="00500B22"/>
    <w:rsid w:val="00500D3C"/>
    <w:rsid w:val="00504AB7"/>
    <w:rsid w:val="00506209"/>
    <w:rsid w:val="005062A6"/>
    <w:rsid w:val="00507761"/>
    <w:rsid w:val="00514576"/>
    <w:rsid w:val="005170C6"/>
    <w:rsid w:val="00520167"/>
    <w:rsid w:val="005209BA"/>
    <w:rsid w:val="0052231A"/>
    <w:rsid w:val="0052562A"/>
    <w:rsid w:val="00526AF9"/>
    <w:rsid w:val="00530715"/>
    <w:rsid w:val="00532AAE"/>
    <w:rsid w:val="005364A8"/>
    <w:rsid w:val="00536657"/>
    <w:rsid w:val="00541977"/>
    <w:rsid w:val="00543C2C"/>
    <w:rsid w:val="0054411F"/>
    <w:rsid w:val="00544AAA"/>
    <w:rsid w:val="00546F28"/>
    <w:rsid w:val="00547ED7"/>
    <w:rsid w:val="00551710"/>
    <w:rsid w:val="005563BF"/>
    <w:rsid w:val="0055682A"/>
    <w:rsid w:val="00557261"/>
    <w:rsid w:val="00561D51"/>
    <w:rsid w:val="00561F4F"/>
    <w:rsid w:val="0056606A"/>
    <w:rsid w:val="005746E6"/>
    <w:rsid w:val="005755A0"/>
    <w:rsid w:val="005773BD"/>
    <w:rsid w:val="00581C89"/>
    <w:rsid w:val="00582493"/>
    <w:rsid w:val="00584656"/>
    <w:rsid w:val="00584CCD"/>
    <w:rsid w:val="00590933"/>
    <w:rsid w:val="005970C7"/>
    <w:rsid w:val="005A6598"/>
    <w:rsid w:val="005A7285"/>
    <w:rsid w:val="005B0090"/>
    <w:rsid w:val="005B1A11"/>
    <w:rsid w:val="005B4CA8"/>
    <w:rsid w:val="005C33C8"/>
    <w:rsid w:val="005C426C"/>
    <w:rsid w:val="005C6FDA"/>
    <w:rsid w:val="005D03E4"/>
    <w:rsid w:val="005D34E8"/>
    <w:rsid w:val="005D40A5"/>
    <w:rsid w:val="005D72BD"/>
    <w:rsid w:val="005E1D37"/>
    <w:rsid w:val="005E5233"/>
    <w:rsid w:val="005E78F5"/>
    <w:rsid w:val="005E7F2A"/>
    <w:rsid w:val="005F04A7"/>
    <w:rsid w:val="005F2ED3"/>
    <w:rsid w:val="005F4007"/>
    <w:rsid w:val="0060042A"/>
    <w:rsid w:val="00601E84"/>
    <w:rsid w:val="00602AE3"/>
    <w:rsid w:val="0060628E"/>
    <w:rsid w:val="0060718C"/>
    <w:rsid w:val="00610418"/>
    <w:rsid w:val="006117F5"/>
    <w:rsid w:val="00611FF0"/>
    <w:rsid w:val="0061353D"/>
    <w:rsid w:val="00613571"/>
    <w:rsid w:val="00614650"/>
    <w:rsid w:val="0061690A"/>
    <w:rsid w:val="0062369F"/>
    <w:rsid w:val="00624E99"/>
    <w:rsid w:val="00626783"/>
    <w:rsid w:val="006277C2"/>
    <w:rsid w:val="006321BB"/>
    <w:rsid w:val="00645F7B"/>
    <w:rsid w:val="006519AD"/>
    <w:rsid w:val="00651BA6"/>
    <w:rsid w:val="00653CE4"/>
    <w:rsid w:val="00656B84"/>
    <w:rsid w:val="00656EEC"/>
    <w:rsid w:val="00660AD0"/>
    <w:rsid w:val="00663A2C"/>
    <w:rsid w:val="006652AC"/>
    <w:rsid w:val="0066609B"/>
    <w:rsid w:val="006673C8"/>
    <w:rsid w:val="00672E00"/>
    <w:rsid w:val="0067600E"/>
    <w:rsid w:val="00680960"/>
    <w:rsid w:val="006817C0"/>
    <w:rsid w:val="00682D0C"/>
    <w:rsid w:val="006874D7"/>
    <w:rsid w:val="006914EC"/>
    <w:rsid w:val="0069225C"/>
    <w:rsid w:val="0069351A"/>
    <w:rsid w:val="00696C78"/>
    <w:rsid w:val="00697139"/>
    <w:rsid w:val="00697531"/>
    <w:rsid w:val="006A0541"/>
    <w:rsid w:val="006A0C16"/>
    <w:rsid w:val="006A414C"/>
    <w:rsid w:val="006A48D1"/>
    <w:rsid w:val="006A4E58"/>
    <w:rsid w:val="006A6BAE"/>
    <w:rsid w:val="006A7BE9"/>
    <w:rsid w:val="006B0DA4"/>
    <w:rsid w:val="006B18B1"/>
    <w:rsid w:val="006B374F"/>
    <w:rsid w:val="006B3CCF"/>
    <w:rsid w:val="006B4697"/>
    <w:rsid w:val="006B4FD4"/>
    <w:rsid w:val="006B7252"/>
    <w:rsid w:val="006C00A6"/>
    <w:rsid w:val="006D1E14"/>
    <w:rsid w:val="006D6409"/>
    <w:rsid w:val="006D6A41"/>
    <w:rsid w:val="006D7088"/>
    <w:rsid w:val="006D7D3F"/>
    <w:rsid w:val="006E0E9B"/>
    <w:rsid w:val="006E2C88"/>
    <w:rsid w:val="006E4286"/>
    <w:rsid w:val="006E5150"/>
    <w:rsid w:val="006E5734"/>
    <w:rsid w:val="006E57F7"/>
    <w:rsid w:val="006F1907"/>
    <w:rsid w:val="006F1BD0"/>
    <w:rsid w:val="006F3D66"/>
    <w:rsid w:val="006F433D"/>
    <w:rsid w:val="006F7C3B"/>
    <w:rsid w:val="007011E1"/>
    <w:rsid w:val="00701296"/>
    <w:rsid w:val="00703BC6"/>
    <w:rsid w:val="00706BAA"/>
    <w:rsid w:val="00707D89"/>
    <w:rsid w:val="007104A0"/>
    <w:rsid w:val="00715CE7"/>
    <w:rsid w:val="00716E19"/>
    <w:rsid w:val="00717C0C"/>
    <w:rsid w:val="00717E80"/>
    <w:rsid w:val="00724CE9"/>
    <w:rsid w:val="0073175E"/>
    <w:rsid w:val="007362D1"/>
    <w:rsid w:val="00741BE1"/>
    <w:rsid w:val="007421CA"/>
    <w:rsid w:val="00744BBF"/>
    <w:rsid w:val="007452B0"/>
    <w:rsid w:val="007460CC"/>
    <w:rsid w:val="0075258C"/>
    <w:rsid w:val="00753BC4"/>
    <w:rsid w:val="007540B3"/>
    <w:rsid w:val="00755F15"/>
    <w:rsid w:val="00756305"/>
    <w:rsid w:val="00757B78"/>
    <w:rsid w:val="00760B1E"/>
    <w:rsid w:val="00762860"/>
    <w:rsid w:val="007657CA"/>
    <w:rsid w:val="00765A6D"/>
    <w:rsid w:val="00766BD1"/>
    <w:rsid w:val="007704DF"/>
    <w:rsid w:val="00771587"/>
    <w:rsid w:val="00772911"/>
    <w:rsid w:val="00773302"/>
    <w:rsid w:val="007800B1"/>
    <w:rsid w:val="00782E2E"/>
    <w:rsid w:val="00784438"/>
    <w:rsid w:val="00785154"/>
    <w:rsid w:val="0078735F"/>
    <w:rsid w:val="0078767C"/>
    <w:rsid w:val="00787F2F"/>
    <w:rsid w:val="00791013"/>
    <w:rsid w:val="00791034"/>
    <w:rsid w:val="00793D06"/>
    <w:rsid w:val="00793FEF"/>
    <w:rsid w:val="0079570D"/>
    <w:rsid w:val="00796E93"/>
    <w:rsid w:val="00797B5D"/>
    <w:rsid w:val="007A3698"/>
    <w:rsid w:val="007A59FA"/>
    <w:rsid w:val="007B46D0"/>
    <w:rsid w:val="007B47A8"/>
    <w:rsid w:val="007B6E8A"/>
    <w:rsid w:val="007C0624"/>
    <w:rsid w:val="007C1DE4"/>
    <w:rsid w:val="007C290A"/>
    <w:rsid w:val="007C2FF6"/>
    <w:rsid w:val="007D3673"/>
    <w:rsid w:val="007D523B"/>
    <w:rsid w:val="007E0D8B"/>
    <w:rsid w:val="007E121F"/>
    <w:rsid w:val="007E17A4"/>
    <w:rsid w:val="007E3653"/>
    <w:rsid w:val="007E4BE6"/>
    <w:rsid w:val="007E5250"/>
    <w:rsid w:val="007E6F86"/>
    <w:rsid w:val="007F04A7"/>
    <w:rsid w:val="007F1AAC"/>
    <w:rsid w:val="007F20E0"/>
    <w:rsid w:val="007F6D8B"/>
    <w:rsid w:val="007F740D"/>
    <w:rsid w:val="007F787B"/>
    <w:rsid w:val="00805CA3"/>
    <w:rsid w:val="008113E2"/>
    <w:rsid w:val="00811936"/>
    <w:rsid w:val="00812C94"/>
    <w:rsid w:val="008133D3"/>
    <w:rsid w:val="00814846"/>
    <w:rsid w:val="008162DC"/>
    <w:rsid w:val="00816594"/>
    <w:rsid w:val="008169E3"/>
    <w:rsid w:val="00816A9C"/>
    <w:rsid w:val="008201B8"/>
    <w:rsid w:val="0082045A"/>
    <w:rsid w:val="00821599"/>
    <w:rsid w:val="00821DF7"/>
    <w:rsid w:val="00824BAD"/>
    <w:rsid w:val="008265A5"/>
    <w:rsid w:val="0083019C"/>
    <w:rsid w:val="0083137B"/>
    <w:rsid w:val="00831C65"/>
    <w:rsid w:val="0083715D"/>
    <w:rsid w:val="00842C53"/>
    <w:rsid w:val="0084400F"/>
    <w:rsid w:val="00846D79"/>
    <w:rsid w:val="00847BF6"/>
    <w:rsid w:val="0085005E"/>
    <w:rsid w:val="008503D3"/>
    <w:rsid w:val="00851371"/>
    <w:rsid w:val="008527E1"/>
    <w:rsid w:val="00853C4C"/>
    <w:rsid w:val="00860AF9"/>
    <w:rsid w:val="00860B62"/>
    <w:rsid w:val="00860BB7"/>
    <w:rsid w:val="00863BF8"/>
    <w:rsid w:val="00864BD1"/>
    <w:rsid w:val="00870DB8"/>
    <w:rsid w:val="0087118F"/>
    <w:rsid w:val="008717C8"/>
    <w:rsid w:val="00873AEA"/>
    <w:rsid w:val="00874934"/>
    <w:rsid w:val="00876B8C"/>
    <w:rsid w:val="00876F44"/>
    <w:rsid w:val="00877629"/>
    <w:rsid w:val="008804A7"/>
    <w:rsid w:val="0088347C"/>
    <w:rsid w:val="0088365A"/>
    <w:rsid w:val="00883BDE"/>
    <w:rsid w:val="00884F91"/>
    <w:rsid w:val="008876A9"/>
    <w:rsid w:val="00891205"/>
    <w:rsid w:val="008947EF"/>
    <w:rsid w:val="008959DA"/>
    <w:rsid w:val="008975F7"/>
    <w:rsid w:val="008A0ED0"/>
    <w:rsid w:val="008A2AC2"/>
    <w:rsid w:val="008A2BB2"/>
    <w:rsid w:val="008A32FE"/>
    <w:rsid w:val="008A5821"/>
    <w:rsid w:val="008A5BEE"/>
    <w:rsid w:val="008A5FA8"/>
    <w:rsid w:val="008A67F7"/>
    <w:rsid w:val="008B04EF"/>
    <w:rsid w:val="008B1034"/>
    <w:rsid w:val="008B1B4E"/>
    <w:rsid w:val="008B1EC4"/>
    <w:rsid w:val="008B2B97"/>
    <w:rsid w:val="008C09F0"/>
    <w:rsid w:val="008C356C"/>
    <w:rsid w:val="008C494E"/>
    <w:rsid w:val="008C4C93"/>
    <w:rsid w:val="008C51C4"/>
    <w:rsid w:val="008C521F"/>
    <w:rsid w:val="008C5EAF"/>
    <w:rsid w:val="008C70EE"/>
    <w:rsid w:val="008D0908"/>
    <w:rsid w:val="008D13F1"/>
    <w:rsid w:val="008D35C4"/>
    <w:rsid w:val="008E02E8"/>
    <w:rsid w:val="008E36EA"/>
    <w:rsid w:val="008F375C"/>
    <w:rsid w:val="008F41C0"/>
    <w:rsid w:val="008F5A43"/>
    <w:rsid w:val="008F7F6F"/>
    <w:rsid w:val="0090431D"/>
    <w:rsid w:val="00904BD0"/>
    <w:rsid w:val="00905994"/>
    <w:rsid w:val="00907563"/>
    <w:rsid w:val="00907799"/>
    <w:rsid w:val="0091069D"/>
    <w:rsid w:val="00914B9E"/>
    <w:rsid w:val="00916AEE"/>
    <w:rsid w:val="00916EFA"/>
    <w:rsid w:val="00921921"/>
    <w:rsid w:val="009267C6"/>
    <w:rsid w:val="00933AAA"/>
    <w:rsid w:val="00935E98"/>
    <w:rsid w:val="00935F99"/>
    <w:rsid w:val="00937213"/>
    <w:rsid w:val="0094180D"/>
    <w:rsid w:val="009428A4"/>
    <w:rsid w:val="009431AE"/>
    <w:rsid w:val="009461DE"/>
    <w:rsid w:val="00946753"/>
    <w:rsid w:val="00947DB8"/>
    <w:rsid w:val="00952F08"/>
    <w:rsid w:val="009556F1"/>
    <w:rsid w:val="009560BA"/>
    <w:rsid w:val="00957976"/>
    <w:rsid w:val="009647EA"/>
    <w:rsid w:val="009707CB"/>
    <w:rsid w:val="00972B2D"/>
    <w:rsid w:val="00975E5F"/>
    <w:rsid w:val="0097630F"/>
    <w:rsid w:val="00976CC7"/>
    <w:rsid w:val="0098445A"/>
    <w:rsid w:val="009847D9"/>
    <w:rsid w:val="009849B5"/>
    <w:rsid w:val="00985162"/>
    <w:rsid w:val="0098571A"/>
    <w:rsid w:val="00986F80"/>
    <w:rsid w:val="00987621"/>
    <w:rsid w:val="0099050D"/>
    <w:rsid w:val="00990EE4"/>
    <w:rsid w:val="009928AF"/>
    <w:rsid w:val="00993E68"/>
    <w:rsid w:val="00995221"/>
    <w:rsid w:val="00997420"/>
    <w:rsid w:val="009979C4"/>
    <w:rsid w:val="009A0D50"/>
    <w:rsid w:val="009A4BB0"/>
    <w:rsid w:val="009A75F8"/>
    <w:rsid w:val="009B0616"/>
    <w:rsid w:val="009B0954"/>
    <w:rsid w:val="009B3D56"/>
    <w:rsid w:val="009B4E49"/>
    <w:rsid w:val="009B6FE6"/>
    <w:rsid w:val="009B794E"/>
    <w:rsid w:val="009B7CDD"/>
    <w:rsid w:val="009C0A67"/>
    <w:rsid w:val="009C2185"/>
    <w:rsid w:val="009C3086"/>
    <w:rsid w:val="009C3F68"/>
    <w:rsid w:val="009C4426"/>
    <w:rsid w:val="009C4969"/>
    <w:rsid w:val="009C4DFE"/>
    <w:rsid w:val="009C4E73"/>
    <w:rsid w:val="009C5AC8"/>
    <w:rsid w:val="009C5FD2"/>
    <w:rsid w:val="009D1587"/>
    <w:rsid w:val="009D2154"/>
    <w:rsid w:val="009D26E1"/>
    <w:rsid w:val="009D3217"/>
    <w:rsid w:val="009D42A7"/>
    <w:rsid w:val="009D538A"/>
    <w:rsid w:val="009D58EE"/>
    <w:rsid w:val="009D5E08"/>
    <w:rsid w:val="009E3AD9"/>
    <w:rsid w:val="009E4D57"/>
    <w:rsid w:val="009E5001"/>
    <w:rsid w:val="009F0E20"/>
    <w:rsid w:val="009F323C"/>
    <w:rsid w:val="00A00FE4"/>
    <w:rsid w:val="00A02999"/>
    <w:rsid w:val="00A07D54"/>
    <w:rsid w:val="00A1132E"/>
    <w:rsid w:val="00A15428"/>
    <w:rsid w:val="00A15C57"/>
    <w:rsid w:val="00A1721E"/>
    <w:rsid w:val="00A20458"/>
    <w:rsid w:val="00A21511"/>
    <w:rsid w:val="00A223CC"/>
    <w:rsid w:val="00A23ACB"/>
    <w:rsid w:val="00A24B60"/>
    <w:rsid w:val="00A259B0"/>
    <w:rsid w:val="00A30860"/>
    <w:rsid w:val="00A310D0"/>
    <w:rsid w:val="00A32269"/>
    <w:rsid w:val="00A322FE"/>
    <w:rsid w:val="00A3358C"/>
    <w:rsid w:val="00A3394C"/>
    <w:rsid w:val="00A405BE"/>
    <w:rsid w:val="00A46DCF"/>
    <w:rsid w:val="00A51BF9"/>
    <w:rsid w:val="00A523AA"/>
    <w:rsid w:val="00A540A1"/>
    <w:rsid w:val="00A56DF9"/>
    <w:rsid w:val="00A57278"/>
    <w:rsid w:val="00A60E89"/>
    <w:rsid w:val="00A6155B"/>
    <w:rsid w:val="00A71C1D"/>
    <w:rsid w:val="00A721E7"/>
    <w:rsid w:val="00A73DCF"/>
    <w:rsid w:val="00A74B78"/>
    <w:rsid w:val="00A75D21"/>
    <w:rsid w:val="00A828E7"/>
    <w:rsid w:val="00A934C5"/>
    <w:rsid w:val="00AA0713"/>
    <w:rsid w:val="00AA2445"/>
    <w:rsid w:val="00AA2758"/>
    <w:rsid w:val="00AA2AF6"/>
    <w:rsid w:val="00AA694D"/>
    <w:rsid w:val="00AB0A45"/>
    <w:rsid w:val="00AB1674"/>
    <w:rsid w:val="00AB17E8"/>
    <w:rsid w:val="00AB30BF"/>
    <w:rsid w:val="00AB4416"/>
    <w:rsid w:val="00AB5682"/>
    <w:rsid w:val="00AB711A"/>
    <w:rsid w:val="00AC1150"/>
    <w:rsid w:val="00AC19A4"/>
    <w:rsid w:val="00AC1DD7"/>
    <w:rsid w:val="00AD5479"/>
    <w:rsid w:val="00AE3646"/>
    <w:rsid w:val="00AE3D3D"/>
    <w:rsid w:val="00AE64AF"/>
    <w:rsid w:val="00AE783D"/>
    <w:rsid w:val="00AE7C0F"/>
    <w:rsid w:val="00AE7C9C"/>
    <w:rsid w:val="00AF18B3"/>
    <w:rsid w:val="00AF49DD"/>
    <w:rsid w:val="00AF62DF"/>
    <w:rsid w:val="00AF767B"/>
    <w:rsid w:val="00B02675"/>
    <w:rsid w:val="00B02C4C"/>
    <w:rsid w:val="00B0636B"/>
    <w:rsid w:val="00B110CA"/>
    <w:rsid w:val="00B11407"/>
    <w:rsid w:val="00B11D9F"/>
    <w:rsid w:val="00B13631"/>
    <w:rsid w:val="00B14117"/>
    <w:rsid w:val="00B152CB"/>
    <w:rsid w:val="00B15342"/>
    <w:rsid w:val="00B161E9"/>
    <w:rsid w:val="00B16E97"/>
    <w:rsid w:val="00B218AF"/>
    <w:rsid w:val="00B22A73"/>
    <w:rsid w:val="00B23779"/>
    <w:rsid w:val="00B26B72"/>
    <w:rsid w:val="00B31B00"/>
    <w:rsid w:val="00B335B9"/>
    <w:rsid w:val="00B35061"/>
    <w:rsid w:val="00B36644"/>
    <w:rsid w:val="00B43B04"/>
    <w:rsid w:val="00B44934"/>
    <w:rsid w:val="00B4526F"/>
    <w:rsid w:val="00B4568C"/>
    <w:rsid w:val="00B45E1E"/>
    <w:rsid w:val="00B4622F"/>
    <w:rsid w:val="00B46BE4"/>
    <w:rsid w:val="00B50AF5"/>
    <w:rsid w:val="00B518E7"/>
    <w:rsid w:val="00B52C08"/>
    <w:rsid w:val="00B53C94"/>
    <w:rsid w:val="00B53E43"/>
    <w:rsid w:val="00B5430F"/>
    <w:rsid w:val="00B57C4A"/>
    <w:rsid w:val="00B57C4D"/>
    <w:rsid w:val="00B606CC"/>
    <w:rsid w:val="00B60FF1"/>
    <w:rsid w:val="00B61F8C"/>
    <w:rsid w:val="00B62716"/>
    <w:rsid w:val="00B6634C"/>
    <w:rsid w:val="00B67059"/>
    <w:rsid w:val="00B67CE5"/>
    <w:rsid w:val="00B723FA"/>
    <w:rsid w:val="00B74130"/>
    <w:rsid w:val="00B74281"/>
    <w:rsid w:val="00B755CC"/>
    <w:rsid w:val="00B757D5"/>
    <w:rsid w:val="00B810E6"/>
    <w:rsid w:val="00B8266D"/>
    <w:rsid w:val="00B82759"/>
    <w:rsid w:val="00B82A03"/>
    <w:rsid w:val="00B82E22"/>
    <w:rsid w:val="00B83212"/>
    <w:rsid w:val="00B91CFE"/>
    <w:rsid w:val="00B94D54"/>
    <w:rsid w:val="00BA15F1"/>
    <w:rsid w:val="00BA2498"/>
    <w:rsid w:val="00BA2A7A"/>
    <w:rsid w:val="00BA646C"/>
    <w:rsid w:val="00BA6562"/>
    <w:rsid w:val="00BA6564"/>
    <w:rsid w:val="00BB39CE"/>
    <w:rsid w:val="00BB4750"/>
    <w:rsid w:val="00BB597A"/>
    <w:rsid w:val="00BB6CCA"/>
    <w:rsid w:val="00BB72DA"/>
    <w:rsid w:val="00BB7407"/>
    <w:rsid w:val="00BC0B83"/>
    <w:rsid w:val="00BC3497"/>
    <w:rsid w:val="00BC5126"/>
    <w:rsid w:val="00BC5FC7"/>
    <w:rsid w:val="00BC602C"/>
    <w:rsid w:val="00BC639D"/>
    <w:rsid w:val="00BC6967"/>
    <w:rsid w:val="00BD0FAD"/>
    <w:rsid w:val="00BD2652"/>
    <w:rsid w:val="00BD4DC8"/>
    <w:rsid w:val="00BD6BD4"/>
    <w:rsid w:val="00BD6E44"/>
    <w:rsid w:val="00BE0ED3"/>
    <w:rsid w:val="00BE56E6"/>
    <w:rsid w:val="00BE7853"/>
    <w:rsid w:val="00BE7AA8"/>
    <w:rsid w:val="00BE7CC5"/>
    <w:rsid w:val="00BF20C8"/>
    <w:rsid w:val="00BF2233"/>
    <w:rsid w:val="00BF3C6F"/>
    <w:rsid w:val="00C01333"/>
    <w:rsid w:val="00C01602"/>
    <w:rsid w:val="00C01A20"/>
    <w:rsid w:val="00C04644"/>
    <w:rsid w:val="00C05BE5"/>
    <w:rsid w:val="00C0791D"/>
    <w:rsid w:val="00C07D0F"/>
    <w:rsid w:val="00C15513"/>
    <w:rsid w:val="00C160F5"/>
    <w:rsid w:val="00C16841"/>
    <w:rsid w:val="00C16893"/>
    <w:rsid w:val="00C2356F"/>
    <w:rsid w:val="00C23BBD"/>
    <w:rsid w:val="00C23D85"/>
    <w:rsid w:val="00C31A78"/>
    <w:rsid w:val="00C31DDD"/>
    <w:rsid w:val="00C35DD4"/>
    <w:rsid w:val="00C37293"/>
    <w:rsid w:val="00C37789"/>
    <w:rsid w:val="00C379EA"/>
    <w:rsid w:val="00C412E3"/>
    <w:rsid w:val="00C41F31"/>
    <w:rsid w:val="00C4231D"/>
    <w:rsid w:val="00C44E9B"/>
    <w:rsid w:val="00C4530C"/>
    <w:rsid w:val="00C456DF"/>
    <w:rsid w:val="00C45911"/>
    <w:rsid w:val="00C45E08"/>
    <w:rsid w:val="00C46174"/>
    <w:rsid w:val="00C4639F"/>
    <w:rsid w:val="00C5303F"/>
    <w:rsid w:val="00C65BC4"/>
    <w:rsid w:val="00C66D39"/>
    <w:rsid w:val="00C6745A"/>
    <w:rsid w:val="00C7153B"/>
    <w:rsid w:val="00C74270"/>
    <w:rsid w:val="00C76052"/>
    <w:rsid w:val="00C77A1E"/>
    <w:rsid w:val="00C8606D"/>
    <w:rsid w:val="00C86E75"/>
    <w:rsid w:val="00C9045F"/>
    <w:rsid w:val="00C91FDA"/>
    <w:rsid w:val="00C931C0"/>
    <w:rsid w:val="00C94147"/>
    <w:rsid w:val="00C95264"/>
    <w:rsid w:val="00C96167"/>
    <w:rsid w:val="00C96EC9"/>
    <w:rsid w:val="00CA01EF"/>
    <w:rsid w:val="00CA07A1"/>
    <w:rsid w:val="00CA1037"/>
    <w:rsid w:val="00CA386D"/>
    <w:rsid w:val="00CA56FB"/>
    <w:rsid w:val="00CA7FA3"/>
    <w:rsid w:val="00CB14DB"/>
    <w:rsid w:val="00CB1A74"/>
    <w:rsid w:val="00CB7489"/>
    <w:rsid w:val="00CB7643"/>
    <w:rsid w:val="00CC2426"/>
    <w:rsid w:val="00CC446F"/>
    <w:rsid w:val="00CC5BFF"/>
    <w:rsid w:val="00CD045A"/>
    <w:rsid w:val="00CD2434"/>
    <w:rsid w:val="00CD354B"/>
    <w:rsid w:val="00CD3CED"/>
    <w:rsid w:val="00CD5AF2"/>
    <w:rsid w:val="00CD5CC8"/>
    <w:rsid w:val="00CD6610"/>
    <w:rsid w:val="00CE19D0"/>
    <w:rsid w:val="00CE293F"/>
    <w:rsid w:val="00CE2E08"/>
    <w:rsid w:val="00CF6E3A"/>
    <w:rsid w:val="00D003ED"/>
    <w:rsid w:val="00D01348"/>
    <w:rsid w:val="00D040E9"/>
    <w:rsid w:val="00D04945"/>
    <w:rsid w:val="00D04F36"/>
    <w:rsid w:val="00D0559C"/>
    <w:rsid w:val="00D05C1A"/>
    <w:rsid w:val="00D06F97"/>
    <w:rsid w:val="00D11A50"/>
    <w:rsid w:val="00D122C6"/>
    <w:rsid w:val="00D12633"/>
    <w:rsid w:val="00D129B1"/>
    <w:rsid w:val="00D17DB7"/>
    <w:rsid w:val="00D211FB"/>
    <w:rsid w:val="00D311A0"/>
    <w:rsid w:val="00D31449"/>
    <w:rsid w:val="00D322FA"/>
    <w:rsid w:val="00D32BDF"/>
    <w:rsid w:val="00D32C5B"/>
    <w:rsid w:val="00D34DB5"/>
    <w:rsid w:val="00D35C04"/>
    <w:rsid w:val="00D35E30"/>
    <w:rsid w:val="00D36C05"/>
    <w:rsid w:val="00D37EB4"/>
    <w:rsid w:val="00D40D10"/>
    <w:rsid w:val="00D421EE"/>
    <w:rsid w:val="00D42594"/>
    <w:rsid w:val="00D42849"/>
    <w:rsid w:val="00D4316C"/>
    <w:rsid w:val="00D4357F"/>
    <w:rsid w:val="00D43A5E"/>
    <w:rsid w:val="00D449E7"/>
    <w:rsid w:val="00D45445"/>
    <w:rsid w:val="00D4721B"/>
    <w:rsid w:val="00D50242"/>
    <w:rsid w:val="00D50C12"/>
    <w:rsid w:val="00D51866"/>
    <w:rsid w:val="00D51BCB"/>
    <w:rsid w:val="00D52621"/>
    <w:rsid w:val="00D60CB2"/>
    <w:rsid w:val="00D6148C"/>
    <w:rsid w:val="00D654C8"/>
    <w:rsid w:val="00D71213"/>
    <w:rsid w:val="00D720AC"/>
    <w:rsid w:val="00D74045"/>
    <w:rsid w:val="00D745C5"/>
    <w:rsid w:val="00D747F9"/>
    <w:rsid w:val="00D74B0E"/>
    <w:rsid w:val="00D74DBE"/>
    <w:rsid w:val="00D766A2"/>
    <w:rsid w:val="00D76B16"/>
    <w:rsid w:val="00D77412"/>
    <w:rsid w:val="00D800D9"/>
    <w:rsid w:val="00D82523"/>
    <w:rsid w:val="00D8329D"/>
    <w:rsid w:val="00D85A08"/>
    <w:rsid w:val="00D86728"/>
    <w:rsid w:val="00D90471"/>
    <w:rsid w:val="00D91409"/>
    <w:rsid w:val="00D93257"/>
    <w:rsid w:val="00D941AA"/>
    <w:rsid w:val="00D94732"/>
    <w:rsid w:val="00D95212"/>
    <w:rsid w:val="00D9560C"/>
    <w:rsid w:val="00D96405"/>
    <w:rsid w:val="00D976CC"/>
    <w:rsid w:val="00D97DA2"/>
    <w:rsid w:val="00DA2915"/>
    <w:rsid w:val="00DA2AAD"/>
    <w:rsid w:val="00DA4BA2"/>
    <w:rsid w:val="00DA5327"/>
    <w:rsid w:val="00DA7468"/>
    <w:rsid w:val="00DA7CFA"/>
    <w:rsid w:val="00DB0F58"/>
    <w:rsid w:val="00DB2A9F"/>
    <w:rsid w:val="00DB728D"/>
    <w:rsid w:val="00DC132B"/>
    <w:rsid w:val="00DC37DB"/>
    <w:rsid w:val="00DC43BD"/>
    <w:rsid w:val="00DC442F"/>
    <w:rsid w:val="00DC44FD"/>
    <w:rsid w:val="00DC480E"/>
    <w:rsid w:val="00DC6DB5"/>
    <w:rsid w:val="00DC73F2"/>
    <w:rsid w:val="00DD3CB2"/>
    <w:rsid w:val="00DD4A8D"/>
    <w:rsid w:val="00DD54CC"/>
    <w:rsid w:val="00DE0025"/>
    <w:rsid w:val="00DE02C8"/>
    <w:rsid w:val="00DE1090"/>
    <w:rsid w:val="00DE1C1B"/>
    <w:rsid w:val="00DE29C7"/>
    <w:rsid w:val="00DE4755"/>
    <w:rsid w:val="00DE4878"/>
    <w:rsid w:val="00DE6540"/>
    <w:rsid w:val="00DE7466"/>
    <w:rsid w:val="00DF08EC"/>
    <w:rsid w:val="00DF1551"/>
    <w:rsid w:val="00E02E19"/>
    <w:rsid w:val="00E05E8D"/>
    <w:rsid w:val="00E107B4"/>
    <w:rsid w:val="00E11485"/>
    <w:rsid w:val="00E12226"/>
    <w:rsid w:val="00E1307B"/>
    <w:rsid w:val="00E15059"/>
    <w:rsid w:val="00E2087D"/>
    <w:rsid w:val="00E20B14"/>
    <w:rsid w:val="00E20BBC"/>
    <w:rsid w:val="00E2348D"/>
    <w:rsid w:val="00E3093C"/>
    <w:rsid w:val="00E315A4"/>
    <w:rsid w:val="00E33021"/>
    <w:rsid w:val="00E3319A"/>
    <w:rsid w:val="00E33FB6"/>
    <w:rsid w:val="00E42055"/>
    <w:rsid w:val="00E435B8"/>
    <w:rsid w:val="00E44A09"/>
    <w:rsid w:val="00E4528B"/>
    <w:rsid w:val="00E454FA"/>
    <w:rsid w:val="00E469F9"/>
    <w:rsid w:val="00E54F18"/>
    <w:rsid w:val="00E6115C"/>
    <w:rsid w:val="00E659AB"/>
    <w:rsid w:val="00E66BD2"/>
    <w:rsid w:val="00E678E3"/>
    <w:rsid w:val="00E70543"/>
    <w:rsid w:val="00E73CDD"/>
    <w:rsid w:val="00E75EF2"/>
    <w:rsid w:val="00E77CFB"/>
    <w:rsid w:val="00E807E6"/>
    <w:rsid w:val="00E81D28"/>
    <w:rsid w:val="00E83343"/>
    <w:rsid w:val="00E86195"/>
    <w:rsid w:val="00E8631D"/>
    <w:rsid w:val="00E934A8"/>
    <w:rsid w:val="00E941A7"/>
    <w:rsid w:val="00E94C15"/>
    <w:rsid w:val="00E97306"/>
    <w:rsid w:val="00E97D06"/>
    <w:rsid w:val="00EA0359"/>
    <w:rsid w:val="00EA1B13"/>
    <w:rsid w:val="00EA53F0"/>
    <w:rsid w:val="00EB0BB9"/>
    <w:rsid w:val="00EB1767"/>
    <w:rsid w:val="00EB2760"/>
    <w:rsid w:val="00EB3DA5"/>
    <w:rsid w:val="00EB6602"/>
    <w:rsid w:val="00EB6765"/>
    <w:rsid w:val="00EB6D0F"/>
    <w:rsid w:val="00EB7164"/>
    <w:rsid w:val="00EC0DD9"/>
    <w:rsid w:val="00EC76CC"/>
    <w:rsid w:val="00ED1C33"/>
    <w:rsid w:val="00ED2ABA"/>
    <w:rsid w:val="00ED4758"/>
    <w:rsid w:val="00ED5170"/>
    <w:rsid w:val="00ED56E6"/>
    <w:rsid w:val="00ED5CA9"/>
    <w:rsid w:val="00ED5E48"/>
    <w:rsid w:val="00ED657A"/>
    <w:rsid w:val="00ED6C9C"/>
    <w:rsid w:val="00ED7ABD"/>
    <w:rsid w:val="00EE1AD9"/>
    <w:rsid w:val="00EE40B1"/>
    <w:rsid w:val="00EE61AA"/>
    <w:rsid w:val="00EF1147"/>
    <w:rsid w:val="00EF1D79"/>
    <w:rsid w:val="00EF446B"/>
    <w:rsid w:val="00EF5C7A"/>
    <w:rsid w:val="00EF6234"/>
    <w:rsid w:val="00EF74FF"/>
    <w:rsid w:val="00F0481C"/>
    <w:rsid w:val="00F06ECF"/>
    <w:rsid w:val="00F075FE"/>
    <w:rsid w:val="00F121C5"/>
    <w:rsid w:val="00F13BC6"/>
    <w:rsid w:val="00F13F2A"/>
    <w:rsid w:val="00F14A94"/>
    <w:rsid w:val="00F154AA"/>
    <w:rsid w:val="00F17348"/>
    <w:rsid w:val="00F2013E"/>
    <w:rsid w:val="00F2517B"/>
    <w:rsid w:val="00F31893"/>
    <w:rsid w:val="00F32079"/>
    <w:rsid w:val="00F32391"/>
    <w:rsid w:val="00F327BC"/>
    <w:rsid w:val="00F32AC5"/>
    <w:rsid w:val="00F33EF0"/>
    <w:rsid w:val="00F343A8"/>
    <w:rsid w:val="00F37BA0"/>
    <w:rsid w:val="00F40B86"/>
    <w:rsid w:val="00F4251B"/>
    <w:rsid w:val="00F42E37"/>
    <w:rsid w:val="00F451E6"/>
    <w:rsid w:val="00F46CCB"/>
    <w:rsid w:val="00F47BD0"/>
    <w:rsid w:val="00F517AD"/>
    <w:rsid w:val="00F53C1E"/>
    <w:rsid w:val="00F53E3D"/>
    <w:rsid w:val="00F5622F"/>
    <w:rsid w:val="00F57D25"/>
    <w:rsid w:val="00F60809"/>
    <w:rsid w:val="00F640A1"/>
    <w:rsid w:val="00F648CC"/>
    <w:rsid w:val="00F7165A"/>
    <w:rsid w:val="00F7204C"/>
    <w:rsid w:val="00F8016C"/>
    <w:rsid w:val="00F80514"/>
    <w:rsid w:val="00F806FE"/>
    <w:rsid w:val="00F80F00"/>
    <w:rsid w:val="00F81684"/>
    <w:rsid w:val="00F830F9"/>
    <w:rsid w:val="00F9037C"/>
    <w:rsid w:val="00F9725D"/>
    <w:rsid w:val="00F979AB"/>
    <w:rsid w:val="00FA10F9"/>
    <w:rsid w:val="00FA1C0D"/>
    <w:rsid w:val="00FA2D86"/>
    <w:rsid w:val="00FA2FC7"/>
    <w:rsid w:val="00FA3894"/>
    <w:rsid w:val="00FA6D30"/>
    <w:rsid w:val="00FA7F3B"/>
    <w:rsid w:val="00FB113C"/>
    <w:rsid w:val="00FB225A"/>
    <w:rsid w:val="00FB4EF3"/>
    <w:rsid w:val="00FB7812"/>
    <w:rsid w:val="00FC1A7D"/>
    <w:rsid w:val="00FC4F2B"/>
    <w:rsid w:val="00FC75A8"/>
    <w:rsid w:val="00FC7F10"/>
    <w:rsid w:val="00FD20AE"/>
    <w:rsid w:val="00FD3651"/>
    <w:rsid w:val="00FD4595"/>
    <w:rsid w:val="00FD55B7"/>
    <w:rsid w:val="00FE012E"/>
    <w:rsid w:val="00FE04BC"/>
    <w:rsid w:val="00FE0903"/>
    <w:rsid w:val="00FE20FC"/>
    <w:rsid w:val="00FE30A9"/>
    <w:rsid w:val="00FE41DB"/>
    <w:rsid w:val="00FE5680"/>
    <w:rsid w:val="00FE6344"/>
    <w:rsid w:val="00FE63AD"/>
    <w:rsid w:val="00FF0FFC"/>
    <w:rsid w:val="00FF1B78"/>
    <w:rsid w:val="00FF5071"/>
    <w:rsid w:val="00FF52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F12B039"/>
  <w15:docId w15:val="{FDF619C5-6D15-439C-AB1A-F0D653196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Lucida Sans Unicode" w:hAnsi="Calibri" w:cs="Calibri"/>
        <w:sz w:val="22"/>
        <w:szCs w:val="22"/>
        <w:lang w:val="lv-LV"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B7643"/>
    <w:pPr>
      <w:suppressAutoHyphens/>
    </w:pPr>
  </w:style>
  <w:style w:type="paragraph" w:styleId="Virsraksts1">
    <w:name w:val="heading 1"/>
    <w:basedOn w:val="Parasts"/>
    <w:next w:val="Parasts"/>
    <w:link w:val="Virsraksts1Rakstz"/>
    <w:uiPriority w:val="9"/>
    <w:qFormat/>
    <w:rsid w:val="00ED1C33"/>
    <w:pPr>
      <w:keepNext/>
      <w:keepLines/>
      <w:spacing w:before="480"/>
      <w:outlineLvl w:val="0"/>
    </w:pPr>
    <w:rPr>
      <w:rFonts w:ascii="Cambria" w:eastAsia="Times New Roman" w:hAnsi="Cambria" w:cs="Times New Roman"/>
      <w:b/>
      <w:bCs/>
      <w:kern w:val="32"/>
      <w:sz w:val="32"/>
      <w:szCs w:val="32"/>
    </w:rPr>
  </w:style>
  <w:style w:type="paragraph" w:styleId="Virsraksts2">
    <w:name w:val="heading 2"/>
    <w:link w:val="Virsraksts2Rakstz"/>
    <w:uiPriority w:val="9"/>
    <w:qFormat/>
    <w:rsid w:val="00B65B10"/>
    <w:pPr>
      <w:keepNext/>
      <w:widowControl w:val="0"/>
      <w:tabs>
        <w:tab w:val="left" w:pos="1440"/>
      </w:tabs>
      <w:suppressAutoHyphens/>
      <w:jc w:val="center"/>
      <w:outlineLvl w:val="1"/>
    </w:pPr>
    <w:rPr>
      <w:rFonts w:eastAsia="Arial Unicode MS"/>
      <w:b/>
      <w:bCs/>
    </w:rPr>
  </w:style>
  <w:style w:type="paragraph" w:styleId="Virsraksts3">
    <w:name w:val="heading 3"/>
    <w:basedOn w:val="Parasts"/>
    <w:next w:val="Parasts"/>
    <w:link w:val="Virsraksts3Rakstz"/>
    <w:uiPriority w:val="9"/>
    <w:unhideWhenUsed/>
    <w:qFormat/>
    <w:rsid w:val="00ED1C33"/>
    <w:pPr>
      <w:keepNext/>
      <w:keepLines/>
      <w:spacing w:before="200"/>
      <w:outlineLvl w:val="2"/>
    </w:pPr>
    <w:rPr>
      <w:rFonts w:ascii="Cambria" w:eastAsia="Times New Roman" w:hAnsi="Cambria" w:cs="Times New Roman"/>
      <w:b/>
      <w:bCs/>
      <w:sz w:val="26"/>
      <w:szCs w:val="26"/>
    </w:rPr>
  </w:style>
  <w:style w:type="paragraph" w:styleId="Virsraksts4">
    <w:name w:val="heading 4"/>
    <w:basedOn w:val="Parasts"/>
    <w:next w:val="Parasts"/>
    <w:link w:val="Virsraksts4Rakstz"/>
    <w:unhideWhenUsed/>
    <w:qFormat/>
    <w:rsid w:val="00E97D06"/>
    <w:pPr>
      <w:keepNext/>
      <w:keepLines/>
      <w:spacing w:before="200"/>
      <w:outlineLvl w:val="3"/>
    </w:pPr>
    <w:rPr>
      <w:rFonts w:asciiTheme="majorHAnsi" w:eastAsiaTheme="majorEastAsia" w:hAnsiTheme="majorHAnsi" w:cstheme="majorBidi"/>
      <w:b/>
      <w:bCs/>
      <w:i/>
      <w:iCs/>
      <w:color w:val="4F81BD" w:themeColor="accent1"/>
    </w:rPr>
  </w:style>
  <w:style w:type="paragraph" w:styleId="Virsraksts5">
    <w:name w:val="heading 5"/>
    <w:basedOn w:val="Parasts"/>
    <w:next w:val="Parasts"/>
    <w:link w:val="Virsraksts5Rakstz"/>
    <w:uiPriority w:val="9"/>
    <w:unhideWhenUsed/>
    <w:qFormat/>
    <w:rsid w:val="00ED1C33"/>
    <w:pPr>
      <w:keepNext/>
      <w:keepLines/>
      <w:spacing w:before="200"/>
      <w:outlineLvl w:val="4"/>
    </w:pPr>
    <w:rPr>
      <w:rFonts w:eastAsia="Times New Roman" w:cs="Times New Roman"/>
      <w:b/>
      <w:bCs/>
      <w:i/>
      <w:iCs/>
      <w:sz w:val="26"/>
      <w:szCs w:val="26"/>
    </w:rPr>
  </w:style>
  <w:style w:type="paragraph" w:styleId="Virsraksts6">
    <w:name w:val="heading 6"/>
    <w:basedOn w:val="Parasts"/>
    <w:next w:val="Parasts"/>
    <w:link w:val="Virsraksts6Rakstz"/>
    <w:unhideWhenUsed/>
    <w:qFormat/>
    <w:rsid w:val="00ED1C33"/>
    <w:pPr>
      <w:keepNext/>
      <w:keepLines/>
      <w:spacing w:before="200"/>
      <w:outlineLvl w:val="5"/>
    </w:pPr>
    <w:rPr>
      <w:rFonts w:asciiTheme="majorHAnsi" w:eastAsiaTheme="majorEastAsia" w:hAnsiTheme="majorHAnsi" w:cstheme="majorBidi"/>
      <w:i/>
      <w:iCs/>
      <w:color w:val="243F60" w:themeColor="accent1" w:themeShade="7F"/>
    </w:rPr>
  </w:style>
  <w:style w:type="paragraph" w:styleId="Virsraksts7">
    <w:name w:val="heading 7"/>
    <w:basedOn w:val="Parasts"/>
    <w:next w:val="Parasts"/>
    <w:link w:val="Virsraksts7Rakstz"/>
    <w:uiPriority w:val="9"/>
    <w:semiHidden/>
    <w:unhideWhenUsed/>
    <w:qFormat/>
    <w:rsid w:val="00ED1C33"/>
    <w:pPr>
      <w:keepNext/>
      <w:keepLines/>
      <w:spacing w:before="200"/>
      <w:outlineLvl w:val="6"/>
    </w:pPr>
    <w:rPr>
      <w:rFonts w:eastAsia="Times New Roman" w:cs="Times New Roman"/>
      <w:sz w:val="24"/>
      <w:szCs w:val="24"/>
    </w:rPr>
  </w:style>
  <w:style w:type="paragraph" w:styleId="Virsraksts8">
    <w:name w:val="heading 8"/>
    <w:basedOn w:val="Parasts"/>
    <w:next w:val="Parasts"/>
    <w:link w:val="Virsraksts8Rakstz"/>
    <w:uiPriority w:val="9"/>
    <w:semiHidden/>
    <w:unhideWhenUsed/>
    <w:qFormat/>
    <w:rsid w:val="00ED1C33"/>
    <w:pPr>
      <w:keepNext/>
      <w:keepLines/>
      <w:spacing w:before="200"/>
      <w:outlineLvl w:val="7"/>
    </w:pPr>
    <w:rPr>
      <w:rFonts w:eastAsia="Times New Roman" w:cs="Times New Roman"/>
      <w:i/>
      <w:iCs/>
      <w:sz w:val="24"/>
      <w:szCs w:val="24"/>
    </w:rPr>
  </w:style>
  <w:style w:type="paragraph" w:styleId="Virsraksts9">
    <w:name w:val="heading 9"/>
    <w:basedOn w:val="Parasts"/>
    <w:next w:val="Parasts"/>
    <w:link w:val="Virsraksts9Rakstz"/>
    <w:uiPriority w:val="9"/>
    <w:semiHidden/>
    <w:unhideWhenUsed/>
    <w:qFormat/>
    <w:rsid w:val="00ED1C33"/>
    <w:pPr>
      <w:keepNext/>
      <w:keepLines/>
      <w:spacing w:before="200"/>
      <w:outlineLvl w:val="8"/>
    </w:pPr>
    <w:rPr>
      <w:rFonts w:ascii="Cambria" w:eastAsia="Times New Roman" w:hAnsi="Cambria"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NosaukumsRakstz">
    <w:name w:val="Nosaukums Rakstz."/>
    <w:basedOn w:val="Noklusjumarindkopasfonts"/>
    <w:link w:val="Nosaukums"/>
    <w:rsid w:val="00E85EEC"/>
    <w:rPr>
      <w:rFonts w:ascii="Times New Roman" w:eastAsia="Times New Roman" w:hAnsi="Times New Roman" w:cs="Times New Roman"/>
      <w:sz w:val="28"/>
      <w:szCs w:val="20"/>
    </w:rPr>
  </w:style>
  <w:style w:type="character" w:customStyle="1" w:styleId="Pamatteksts2Rakstz">
    <w:name w:val="Pamatteksts 2 Rakstz."/>
    <w:basedOn w:val="Noklusjumarindkopasfonts"/>
    <w:link w:val="Pamatteksts2"/>
    <w:rsid w:val="0089374B"/>
    <w:rPr>
      <w:rFonts w:ascii="Times New Roman" w:eastAsia="Times New Roman" w:hAnsi="Times New Roman" w:cs="Times New Roman"/>
      <w:sz w:val="24"/>
      <w:szCs w:val="24"/>
      <w:lang w:eastAsia="ar-SA"/>
    </w:rPr>
  </w:style>
  <w:style w:type="character" w:customStyle="1" w:styleId="BodyTextIndentChar">
    <w:name w:val="Body Text Indent Char"/>
    <w:basedOn w:val="Noklusjumarindkopasfonts"/>
    <w:link w:val="TextBodyIndent"/>
    <w:uiPriority w:val="99"/>
    <w:rsid w:val="00F26901"/>
    <w:rPr>
      <w:rFonts w:ascii="Calibri" w:eastAsia="Calibri" w:hAnsi="Calibri" w:cs="Times New Roman"/>
    </w:rPr>
  </w:style>
  <w:style w:type="character" w:styleId="Izteiksmgs">
    <w:name w:val="Strong"/>
    <w:basedOn w:val="Noklusjumarindkopasfonts"/>
    <w:uiPriority w:val="22"/>
    <w:qFormat/>
    <w:rsid w:val="0025552A"/>
    <w:rPr>
      <w:b/>
      <w:bCs/>
    </w:rPr>
  </w:style>
  <w:style w:type="character" w:customStyle="1" w:styleId="GalveneRakstz">
    <w:name w:val="Galvene Rakstz."/>
    <w:basedOn w:val="Noklusjumarindkopasfonts"/>
    <w:link w:val="Galvene"/>
    <w:uiPriority w:val="99"/>
    <w:rsid w:val="000857C2"/>
    <w:rPr>
      <w:rFonts w:ascii="Calibri" w:eastAsia="Calibri" w:hAnsi="Calibri" w:cs="Times New Roman"/>
    </w:rPr>
  </w:style>
  <w:style w:type="character" w:customStyle="1" w:styleId="KjeneRakstz">
    <w:name w:val="Kājene Rakstz."/>
    <w:basedOn w:val="Noklusjumarindkopasfonts"/>
    <w:link w:val="Kjene"/>
    <w:uiPriority w:val="99"/>
    <w:rsid w:val="000857C2"/>
    <w:rPr>
      <w:rFonts w:ascii="Calibri" w:eastAsia="Calibri" w:hAnsi="Calibri" w:cs="Times New Roman"/>
    </w:rPr>
  </w:style>
  <w:style w:type="character" w:customStyle="1" w:styleId="Pamattekstaatkpe3Rakstz">
    <w:name w:val="Pamatteksta atkāpe 3 Rakstz."/>
    <w:basedOn w:val="Noklusjumarindkopasfonts"/>
    <w:link w:val="Pamattekstaatkpe3"/>
    <w:rsid w:val="000857C2"/>
    <w:rPr>
      <w:rFonts w:ascii="Calibri" w:eastAsia="Calibri" w:hAnsi="Calibri" w:cs="Times New Roman"/>
      <w:sz w:val="16"/>
      <w:szCs w:val="16"/>
    </w:rPr>
  </w:style>
  <w:style w:type="character" w:customStyle="1" w:styleId="postheader">
    <w:name w:val="postheader"/>
    <w:basedOn w:val="Noklusjumarindkopasfonts"/>
    <w:rsid w:val="000857C2"/>
  </w:style>
  <w:style w:type="character" w:customStyle="1" w:styleId="InternetLink">
    <w:name w:val="Internet Link"/>
    <w:basedOn w:val="Noklusjumarindkopasfonts"/>
    <w:rsid w:val="000857C2"/>
    <w:rPr>
      <w:color w:val="0000FF"/>
      <w:u w:val="single"/>
    </w:rPr>
  </w:style>
  <w:style w:type="character" w:customStyle="1" w:styleId="BodyTextChar">
    <w:name w:val="Body Text Char"/>
    <w:basedOn w:val="Noklusjumarindkopasfonts"/>
    <w:link w:val="TextBody"/>
    <w:uiPriority w:val="99"/>
    <w:semiHidden/>
    <w:rsid w:val="000857C2"/>
    <w:rPr>
      <w:rFonts w:ascii="Calibri" w:eastAsia="Calibri" w:hAnsi="Calibri" w:cs="Times New Roman"/>
    </w:rPr>
  </w:style>
  <w:style w:type="character" w:customStyle="1" w:styleId="fontsize2">
    <w:name w:val="fontsize2"/>
    <w:basedOn w:val="Noklusjumarindkopasfonts"/>
    <w:rsid w:val="000857C2"/>
  </w:style>
  <w:style w:type="character" w:customStyle="1" w:styleId="BalontekstsRakstz">
    <w:name w:val="Balonteksts Rakstz."/>
    <w:basedOn w:val="Noklusjumarindkopasfonts"/>
    <w:link w:val="Balonteksts"/>
    <w:rsid w:val="000857C2"/>
    <w:rPr>
      <w:rFonts w:ascii="Tahoma" w:eastAsia="Calibri" w:hAnsi="Tahoma" w:cs="Tahoma"/>
      <w:sz w:val="16"/>
      <w:szCs w:val="16"/>
    </w:rPr>
  </w:style>
  <w:style w:type="character" w:customStyle="1" w:styleId="apple-converted-space">
    <w:name w:val="apple-converted-space"/>
    <w:basedOn w:val="Noklusjumarindkopasfonts"/>
    <w:rsid w:val="004C41E8"/>
  </w:style>
  <w:style w:type="character" w:styleId="Izclums">
    <w:name w:val="Emphasis"/>
    <w:uiPriority w:val="20"/>
    <w:qFormat/>
    <w:rsid w:val="00003F51"/>
    <w:rPr>
      <w:i/>
      <w:iCs/>
    </w:rPr>
  </w:style>
  <w:style w:type="character" w:customStyle="1" w:styleId="st">
    <w:name w:val="st"/>
    <w:basedOn w:val="Noklusjumarindkopasfonts"/>
    <w:rsid w:val="00791F2D"/>
  </w:style>
  <w:style w:type="character" w:customStyle="1" w:styleId="apple-style-span">
    <w:name w:val="apple-style-span"/>
    <w:basedOn w:val="Noklusjumarindkopasfonts"/>
    <w:rsid w:val="006F7E40"/>
  </w:style>
  <w:style w:type="character" w:customStyle="1" w:styleId="Virsraksts2Rakstz">
    <w:name w:val="Virsraksts 2 Rakstz."/>
    <w:basedOn w:val="Noklusjumarindkopasfonts"/>
    <w:link w:val="Virsraksts2"/>
    <w:uiPriority w:val="9"/>
    <w:rsid w:val="00B65B10"/>
    <w:rPr>
      <w:rFonts w:ascii="Times New Roman" w:eastAsia="Arial Unicode MS" w:hAnsi="Times New Roman" w:cs="Times New Roman"/>
      <w:b/>
      <w:bCs/>
      <w:sz w:val="24"/>
      <w:szCs w:val="24"/>
    </w:rPr>
  </w:style>
  <w:style w:type="character" w:customStyle="1" w:styleId="Absatz-Standardschriftart">
    <w:name w:val="Absatz-Standardschriftart"/>
    <w:rsid w:val="00B65B10"/>
  </w:style>
  <w:style w:type="character" w:customStyle="1" w:styleId="Pamattekstaatkpe2Rakstz">
    <w:name w:val="Pamatteksta atkāpe 2 Rakstz."/>
    <w:basedOn w:val="Noklusjumarindkopasfonts"/>
    <w:link w:val="Pamattekstaatkpe2"/>
    <w:uiPriority w:val="99"/>
    <w:semiHidden/>
    <w:rsid w:val="00380B8E"/>
    <w:rPr>
      <w:rFonts w:ascii="Calibri" w:eastAsia="Calibri" w:hAnsi="Calibri" w:cs="Times New Roman"/>
    </w:rPr>
  </w:style>
  <w:style w:type="character" w:customStyle="1" w:styleId="ListLabel1">
    <w:name w:val="ListLabel 1"/>
    <w:rPr>
      <w:rFonts w:cs="Courier New"/>
    </w:rPr>
  </w:style>
  <w:style w:type="character" w:customStyle="1" w:styleId="ListLabel2">
    <w:name w:val="ListLabel 2"/>
    <w:rPr>
      <w:rFonts w:eastAsia="Calibri" w:cs="Times New Roman"/>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Times New Roman"/>
    </w:rPr>
  </w:style>
  <w:style w:type="character" w:customStyle="1" w:styleId="WW8Num21z0">
    <w:name w:val="WW8Num21z0"/>
    <w:rPr>
      <w:rFonts w:ascii="Times New Roman" w:hAnsi="Times New Roman" w:cs="Times New Roman"/>
      <w:i/>
      <w:sz w:val="24"/>
      <w:szCs w:val="24"/>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Times New Roman"/>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Times New Roman"/>
    </w:rPr>
  </w:style>
  <w:style w:type="character" w:customStyle="1" w:styleId="WW8Num12z0">
    <w:name w:val="WW8Num12z0"/>
    <w:rPr>
      <w:rFonts w:ascii="Symbol" w:hAnsi="Symbol" w:cs="Symbol"/>
    </w:rPr>
  </w:style>
  <w:style w:type="character" w:customStyle="1" w:styleId="WW8Num5z0">
    <w:name w:val="WW8Num5z0"/>
    <w:rPr>
      <w:rFonts w:ascii="Symbol" w:hAnsi="Symbol" w:cs="Symbol"/>
    </w:rPr>
  </w:style>
  <w:style w:type="character" w:customStyle="1" w:styleId="WW8Num29z0">
    <w:name w:val="WW8Num29z0"/>
    <w:rPr>
      <w:rFonts w:ascii="Symbol" w:hAnsi="Symbol" w:cs="Symbol"/>
      <w:sz w:val="24"/>
      <w:szCs w:val="24"/>
    </w:rPr>
  </w:style>
  <w:style w:type="character" w:customStyle="1" w:styleId="WW8Num14z0">
    <w:name w:val="WW8Num14z0"/>
    <w:rPr>
      <w:rFonts w:ascii="Symbol" w:hAnsi="Symbol" w:cs="Symbol"/>
      <w:sz w:val="24"/>
      <w:szCs w:val="24"/>
    </w:rPr>
  </w:style>
  <w:style w:type="character" w:customStyle="1" w:styleId="WW8Num3z0">
    <w:name w:val="WW8Num3z0"/>
    <w:rPr>
      <w:rFonts w:ascii="Times New Roman" w:eastAsia="Calibri" w:hAnsi="Times New Roman" w:cs="Times New Roman"/>
      <w:sz w:val="24"/>
      <w:szCs w:val="24"/>
    </w:rPr>
  </w:style>
  <w:style w:type="character" w:customStyle="1" w:styleId="WW8Num23z0">
    <w:name w:val="WW8Num23z0"/>
    <w:rPr>
      <w:rFonts w:ascii="Symbol" w:hAnsi="Symbol" w:cs="Symbol"/>
    </w:rPr>
  </w:style>
  <w:style w:type="character" w:customStyle="1" w:styleId="BodyTextIndentChar1">
    <w:name w:val="Body Text Indent Char1"/>
    <w:basedOn w:val="Noklusjumarindkopasfonts"/>
    <w:uiPriority w:val="99"/>
    <w:semiHidden/>
    <w:rsid w:val="00733F1C"/>
  </w:style>
  <w:style w:type="character" w:customStyle="1" w:styleId="ListLabel15">
    <w:name w:val="ListLabel 15"/>
    <w:rPr>
      <w:rFonts w:cs="Times New Roman"/>
    </w:rPr>
  </w:style>
  <w:style w:type="character" w:customStyle="1" w:styleId="ListLabel16">
    <w:name w:val="ListLabel 16"/>
    <w:rPr>
      <w:rFonts w:cs="Times New Roman"/>
      <w:sz w:val="24"/>
      <w:szCs w:val="24"/>
    </w:rPr>
  </w:style>
  <w:style w:type="character" w:customStyle="1" w:styleId="ListLabel17">
    <w:name w:val="ListLabel 17"/>
    <w:rPr>
      <w:rFonts w:cs="Symbol"/>
      <w:sz w:val="24"/>
      <w:szCs w:val="24"/>
    </w:rPr>
  </w:style>
  <w:style w:type="character" w:customStyle="1" w:styleId="ListLabel18">
    <w:name w:val="ListLabel 18"/>
    <w:rPr>
      <w:rFonts w:cs="Courier New"/>
    </w:rPr>
  </w:style>
  <w:style w:type="character" w:customStyle="1" w:styleId="ListLabel19">
    <w:name w:val="ListLabel 19"/>
    <w:rPr>
      <w:rFonts w:cs="Wingdings"/>
    </w:rPr>
  </w:style>
  <w:style w:type="character" w:customStyle="1" w:styleId="ListLabel20">
    <w:name w:val="ListLabel 20"/>
    <w:rPr>
      <w:rFonts w:cs="Symbol"/>
    </w:rPr>
  </w:style>
  <w:style w:type="character" w:customStyle="1" w:styleId="WW8Num8z0">
    <w:name w:val="WW8Num8z0"/>
    <w:rPr>
      <w:rFonts w:ascii="Symbol" w:hAnsi="Symbol" w:cs="Symbol"/>
      <w:sz w:val="24"/>
      <w:szCs w:val="24"/>
    </w:rPr>
  </w:style>
  <w:style w:type="character" w:customStyle="1" w:styleId="WW8Num31z0">
    <w:name w:val="WW8Num31z0"/>
    <w:rPr>
      <w:rFonts w:ascii="Times New Roman" w:eastAsia="Times New Roman" w:hAnsi="Times New Roman" w:cs="Times New Roman"/>
      <w:sz w:val="24"/>
      <w:szCs w:val="24"/>
    </w:rPr>
  </w:style>
  <w:style w:type="character" w:customStyle="1" w:styleId="WW8Num31z1">
    <w:name w:val="WW8Num31z1"/>
    <w:rPr>
      <w:rFonts w:cs="Times New Roman"/>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sz w:val="24"/>
      <w:szCs w:val="24"/>
    </w:rPr>
  </w:style>
  <w:style w:type="character" w:customStyle="1" w:styleId="WW8Num32z0">
    <w:name w:val="WW8Num32z0"/>
    <w:rPr>
      <w:rFonts w:ascii="Times New Roman" w:eastAsia="Calibri" w:hAnsi="Times New Roman" w:cs="Times New Roman"/>
    </w:rPr>
  </w:style>
  <w:style w:type="character" w:customStyle="1" w:styleId="WW8Num4z0">
    <w:name w:val="WW8Num4z0"/>
    <w:rPr>
      <w:rFonts w:ascii="Symbol" w:hAnsi="Symbol" w:cs="Symbol"/>
    </w:rPr>
  </w:style>
  <w:style w:type="character" w:customStyle="1" w:styleId="WW8Num11z0">
    <w:name w:val="WW8Num11z0"/>
    <w:rPr>
      <w:rFonts w:ascii="Symbol" w:hAnsi="Symbol" w:cs="Symbol"/>
      <w:sz w:val="24"/>
      <w:szCs w:val="24"/>
    </w:rPr>
  </w:style>
  <w:style w:type="character" w:customStyle="1" w:styleId="WW8Num18z0">
    <w:name w:val="WW8Num18z0"/>
    <w:rPr>
      <w:rFonts w:ascii="Symbol" w:hAnsi="Symbol" w:cs="Symbol"/>
    </w:rPr>
  </w:style>
  <w:style w:type="character" w:customStyle="1" w:styleId="WW8Num24z0">
    <w:name w:val="WW8Num24z0"/>
    <w:rPr>
      <w:rFonts w:ascii="Symbol" w:hAnsi="Symbol" w:cs="Symbol"/>
      <w:sz w:val="24"/>
      <w:szCs w:val="24"/>
    </w:rPr>
  </w:style>
  <w:style w:type="character" w:customStyle="1" w:styleId="WW8Num26z0">
    <w:name w:val="WW8Num26z0"/>
    <w:rPr>
      <w:rFonts w:ascii="Symbol" w:hAnsi="Symbol" w:cs="Symbol"/>
    </w:rPr>
  </w:style>
  <w:style w:type="character" w:customStyle="1" w:styleId="WW8Num9z0">
    <w:name w:val="WW8Num9z0"/>
    <w:rPr>
      <w:rFonts w:ascii="Symbol" w:hAnsi="Symbol" w:cs="Symbol"/>
      <w:sz w:val="24"/>
      <w:szCs w:val="24"/>
    </w:rPr>
  </w:style>
  <w:style w:type="character" w:customStyle="1" w:styleId="WW8Num25z0">
    <w:name w:val="WW8Num25z0"/>
    <w:rPr>
      <w:rFonts w:ascii="Symbol" w:eastAsia="Times New Roman" w:hAnsi="Symbol" w:cs="Symbol"/>
    </w:rPr>
  </w:style>
  <w:style w:type="character" w:customStyle="1" w:styleId="WW8Num13z0">
    <w:name w:val="WW8Num13z0"/>
    <w:rPr>
      <w:rFonts w:ascii="Times New Roman" w:eastAsia="Calibri" w:hAnsi="Times New Roman" w:cs="Times New Roman"/>
    </w:rPr>
  </w:style>
  <w:style w:type="character" w:customStyle="1" w:styleId="WW8Num17z0">
    <w:name w:val="WW8Num17z0"/>
    <w:rPr>
      <w:rFonts w:ascii="Times New Roman" w:eastAsia="Calibri" w:hAnsi="Times New Roman" w:cs="Times New Roman"/>
      <w:sz w:val="24"/>
      <w:szCs w:val="24"/>
    </w:rPr>
  </w:style>
  <w:style w:type="character" w:customStyle="1" w:styleId="WW8Num35z0">
    <w:name w:val="WW8Num35z0"/>
    <w:rPr>
      <w:rFonts w:ascii="Symbol" w:hAnsi="Symbol" w:cs="Symbol"/>
      <w:sz w:val="24"/>
      <w:szCs w:val="24"/>
    </w:rPr>
  </w:style>
  <w:style w:type="character" w:customStyle="1" w:styleId="WW8Num10z0">
    <w:name w:val="WW8Num10z0"/>
    <w:rPr>
      <w:rFonts w:ascii="Times New Roman" w:eastAsia="Calibri" w:hAnsi="Times New Roman" w:cs="Times New Roman"/>
      <w:sz w:val="24"/>
      <w:szCs w:val="24"/>
    </w:rPr>
  </w:style>
  <w:style w:type="character" w:customStyle="1" w:styleId="WW8Num30z0">
    <w:name w:val="WW8Num30z0"/>
    <w:rPr>
      <w:rFonts w:ascii="Times New Roman" w:eastAsia="Calibri" w:hAnsi="Times New Roman" w:cs="Times New Roman"/>
      <w:sz w:val="24"/>
      <w:szCs w:val="24"/>
    </w:rPr>
  </w:style>
  <w:style w:type="character" w:customStyle="1" w:styleId="WW8Num22z0">
    <w:name w:val="WW8Num22z0"/>
    <w:rPr>
      <w:rFonts w:ascii="Times New Roman" w:eastAsia="Calibri" w:hAnsi="Times New Roman" w:cs="Times New Roman"/>
    </w:rPr>
  </w:style>
  <w:style w:type="character" w:customStyle="1" w:styleId="WW8Num20z0">
    <w:name w:val="WW8Num20z0"/>
    <w:rPr>
      <w:rFonts w:ascii="Times New Roman" w:eastAsia="Calibri" w:hAnsi="Times New Roman" w:cs="Times New Roman"/>
      <w:sz w:val="24"/>
      <w:szCs w:val="24"/>
    </w:rPr>
  </w:style>
  <w:style w:type="character" w:customStyle="1" w:styleId="WW8Num36z0">
    <w:name w:val="WW8Num36z0"/>
    <w:rPr>
      <w:rFonts w:ascii="Symbol" w:hAnsi="Symbol" w:cs="Symbol"/>
    </w:rPr>
  </w:style>
  <w:style w:type="character" w:customStyle="1" w:styleId="WW8Num6z0">
    <w:name w:val="WW8Num6z0"/>
    <w:rPr>
      <w:rFonts w:ascii="Times New Roman" w:eastAsia="Calibri" w:hAnsi="Times New Roman" w:cs="Times New Roman"/>
      <w:sz w:val="24"/>
      <w:szCs w:val="24"/>
    </w:rPr>
  </w:style>
  <w:style w:type="character" w:customStyle="1" w:styleId="WW8Num7z0">
    <w:name w:val="WW8Num7z0"/>
    <w:rPr>
      <w:rFonts w:ascii="Symbol" w:hAnsi="Symbol" w:cs="Symbol"/>
      <w:sz w:val="24"/>
      <w:szCs w:val="24"/>
    </w:rPr>
  </w:style>
  <w:style w:type="character" w:customStyle="1" w:styleId="WW8Num28z0">
    <w:name w:val="WW8Num28z0"/>
    <w:rPr>
      <w:rFonts w:ascii="Times New Roman" w:eastAsia="Calibri" w:hAnsi="Times New Roman" w:cs="Times New Roman"/>
    </w:rPr>
  </w:style>
  <w:style w:type="character" w:customStyle="1" w:styleId="WW8Num19z0">
    <w:name w:val="WW8Num19z0"/>
    <w:rPr>
      <w:rFonts w:ascii="Symbol" w:hAnsi="Symbol" w:cs="Symbol"/>
    </w:rPr>
  </w:style>
  <w:style w:type="character" w:customStyle="1" w:styleId="WW8Num27z0">
    <w:name w:val="WW8Num27z0"/>
    <w:rPr>
      <w:rFonts w:ascii="Symbol" w:hAnsi="Symbol" w:cs="Symbol"/>
      <w:sz w:val="24"/>
      <w:szCs w:val="24"/>
    </w:rPr>
  </w:style>
  <w:style w:type="character" w:customStyle="1" w:styleId="WW8Num34z0">
    <w:name w:val="WW8Num34z0"/>
    <w:rPr>
      <w:rFonts w:ascii="Symbol" w:hAnsi="Symbol" w:cs="Symbol"/>
    </w:rPr>
  </w:style>
  <w:style w:type="character" w:customStyle="1" w:styleId="WW8Num33z0">
    <w:name w:val="WW8Num33z0"/>
    <w:rPr>
      <w:rFonts w:ascii="Symbol" w:hAnsi="Symbol" w:cs="Symbol"/>
      <w:sz w:val="24"/>
      <w:szCs w:val="24"/>
    </w:rPr>
  </w:style>
  <w:style w:type="paragraph" w:customStyle="1" w:styleId="Heading">
    <w:name w:val="Heading"/>
    <w:basedOn w:val="Normal1"/>
    <w:next w:val="TextBody"/>
    <w:pPr>
      <w:keepNext/>
      <w:spacing w:before="240" w:after="120"/>
    </w:pPr>
    <w:rPr>
      <w:rFonts w:ascii="Liberation Sans" w:eastAsia="Lucida Sans Unicode" w:hAnsi="Liberation Sans" w:cs="Mangal"/>
      <w:sz w:val="28"/>
      <w:szCs w:val="28"/>
    </w:rPr>
  </w:style>
  <w:style w:type="paragraph" w:customStyle="1" w:styleId="TextBody">
    <w:name w:val="Text Body"/>
    <w:basedOn w:val="Normal1"/>
    <w:link w:val="BodyTextChar"/>
    <w:uiPriority w:val="99"/>
    <w:semiHidden/>
    <w:unhideWhenUsed/>
    <w:rsid w:val="000857C2"/>
    <w:pPr>
      <w:spacing w:after="120" w:line="288" w:lineRule="auto"/>
    </w:pPr>
  </w:style>
  <w:style w:type="paragraph" w:styleId="Saraksts">
    <w:name w:val="List"/>
    <w:basedOn w:val="TextBody"/>
    <w:rPr>
      <w:rFonts w:cs="Mangal"/>
    </w:rPr>
  </w:style>
  <w:style w:type="paragraph" w:styleId="Parakstszemobjekta">
    <w:name w:val="caption"/>
    <w:basedOn w:val="Normal1"/>
    <w:qFormat/>
    <w:pPr>
      <w:suppressLineNumbers/>
      <w:spacing w:before="120" w:after="120"/>
    </w:pPr>
    <w:rPr>
      <w:rFonts w:cs="Mangal"/>
      <w:i/>
      <w:iCs/>
    </w:rPr>
  </w:style>
  <w:style w:type="paragraph" w:customStyle="1" w:styleId="Index">
    <w:name w:val="Index"/>
    <w:basedOn w:val="Normal1"/>
    <w:pPr>
      <w:suppressLineNumbers/>
    </w:pPr>
    <w:rPr>
      <w:rFonts w:cs="Mangal"/>
    </w:rPr>
  </w:style>
  <w:style w:type="paragraph" w:customStyle="1" w:styleId="Normal1">
    <w:name w:val="Normal1"/>
    <w:rsid w:val="00701234"/>
    <w:pPr>
      <w:widowControl w:val="0"/>
      <w:suppressAutoHyphens/>
      <w:spacing w:line="240" w:lineRule="auto"/>
      <w:textAlignment w:val="baseline"/>
    </w:pPr>
    <w:rPr>
      <w:rFonts w:ascii="Times New Roman" w:eastAsia="Andale Sans UI" w:hAnsi="Times New Roman" w:cs="Tahoma"/>
      <w:color w:val="00000A"/>
      <w:sz w:val="24"/>
      <w:szCs w:val="24"/>
      <w:lang w:val="en-US" w:bidi="en-US"/>
    </w:rPr>
  </w:style>
  <w:style w:type="paragraph" w:styleId="Nosaukums">
    <w:name w:val="Title"/>
    <w:basedOn w:val="Normal1"/>
    <w:link w:val="NosaukumsRakstz"/>
    <w:qFormat/>
    <w:rsid w:val="00E85EEC"/>
    <w:pPr>
      <w:jc w:val="center"/>
    </w:pPr>
    <w:rPr>
      <w:rFonts w:eastAsia="Times New Roman"/>
      <w:sz w:val="28"/>
      <w:szCs w:val="20"/>
    </w:rPr>
  </w:style>
  <w:style w:type="paragraph" w:styleId="Sarakstarindkopa">
    <w:name w:val="List Paragraph"/>
    <w:basedOn w:val="Normal1"/>
    <w:uiPriority w:val="34"/>
    <w:qFormat/>
    <w:rsid w:val="00E85EEC"/>
    <w:pPr>
      <w:spacing w:after="200"/>
      <w:ind w:left="720"/>
      <w:contextualSpacing/>
    </w:pPr>
  </w:style>
  <w:style w:type="paragraph" w:styleId="Pamatteksts2">
    <w:name w:val="Body Text 2"/>
    <w:basedOn w:val="Normal1"/>
    <w:link w:val="Pamatteksts2Rakstz"/>
    <w:rsid w:val="0089374B"/>
    <w:pPr>
      <w:jc w:val="both"/>
    </w:pPr>
    <w:rPr>
      <w:rFonts w:eastAsia="Times New Roman"/>
      <w:lang w:eastAsia="ar-SA"/>
    </w:rPr>
  </w:style>
  <w:style w:type="paragraph" w:styleId="Paraststmeklis">
    <w:name w:val="Normal (Web)"/>
    <w:basedOn w:val="Normal1"/>
    <w:uiPriority w:val="99"/>
    <w:rsid w:val="003765F0"/>
    <w:pPr>
      <w:spacing w:after="280"/>
    </w:pPr>
    <w:rPr>
      <w:rFonts w:eastAsia="Times New Roman"/>
      <w:lang w:eastAsia="lv-LV"/>
    </w:rPr>
  </w:style>
  <w:style w:type="paragraph" w:customStyle="1" w:styleId="TextBodyIndent">
    <w:name w:val="Text Body Indent"/>
    <w:basedOn w:val="Parasts"/>
    <w:link w:val="BodyTextIndentChar"/>
    <w:uiPriority w:val="99"/>
    <w:semiHidden/>
    <w:unhideWhenUsed/>
    <w:rsid w:val="00733F1C"/>
    <w:pPr>
      <w:spacing w:after="120"/>
      <w:ind w:left="283"/>
    </w:pPr>
  </w:style>
  <w:style w:type="paragraph" w:customStyle="1" w:styleId="Sarakstarindkopa1">
    <w:name w:val="Saraksta rindkopa1"/>
    <w:basedOn w:val="Normal1"/>
    <w:qFormat/>
    <w:rsid w:val="004461D4"/>
    <w:pPr>
      <w:spacing w:after="200"/>
      <w:ind w:left="720"/>
      <w:contextualSpacing/>
    </w:pPr>
  </w:style>
  <w:style w:type="paragraph" w:styleId="Galvene">
    <w:name w:val="header"/>
    <w:basedOn w:val="Normal1"/>
    <w:link w:val="GalveneRakstz"/>
    <w:uiPriority w:val="99"/>
    <w:unhideWhenUsed/>
    <w:rsid w:val="000857C2"/>
    <w:pPr>
      <w:tabs>
        <w:tab w:val="center" w:pos="4153"/>
        <w:tab w:val="right" w:pos="8306"/>
      </w:tabs>
    </w:pPr>
  </w:style>
  <w:style w:type="paragraph" w:styleId="Kjene">
    <w:name w:val="footer"/>
    <w:basedOn w:val="Normal1"/>
    <w:link w:val="KjeneRakstz"/>
    <w:uiPriority w:val="99"/>
    <w:unhideWhenUsed/>
    <w:rsid w:val="000857C2"/>
    <w:pPr>
      <w:tabs>
        <w:tab w:val="center" w:pos="4153"/>
        <w:tab w:val="right" w:pos="8306"/>
      </w:tabs>
    </w:pPr>
  </w:style>
  <w:style w:type="paragraph" w:styleId="Pamattekstaatkpe3">
    <w:name w:val="Body Text Indent 3"/>
    <w:basedOn w:val="Normal1"/>
    <w:link w:val="Pamattekstaatkpe3Rakstz"/>
    <w:unhideWhenUsed/>
    <w:rsid w:val="000857C2"/>
    <w:pPr>
      <w:spacing w:after="120"/>
      <w:ind w:left="283"/>
    </w:pPr>
    <w:rPr>
      <w:sz w:val="16"/>
      <w:szCs w:val="16"/>
    </w:rPr>
  </w:style>
  <w:style w:type="paragraph" w:customStyle="1" w:styleId="NormalWeb1">
    <w:name w:val="Normal (Web)1"/>
    <w:basedOn w:val="Normal1"/>
    <w:rsid w:val="000857C2"/>
    <w:pPr>
      <w:spacing w:before="28" w:after="119" w:line="100" w:lineRule="atLeast"/>
    </w:pPr>
    <w:rPr>
      <w:rFonts w:eastAsia="Times New Roman"/>
      <w:lang w:eastAsia="hi-IN" w:bidi="hi-IN"/>
    </w:rPr>
  </w:style>
  <w:style w:type="paragraph" w:customStyle="1" w:styleId="NormalWeb4">
    <w:name w:val="Normal (Web)4"/>
    <w:basedOn w:val="Normal1"/>
    <w:rsid w:val="000857C2"/>
    <w:rPr>
      <w:rFonts w:ascii="Tahoma" w:eastAsia="Times New Roman" w:hAnsi="Tahoma"/>
      <w:color w:val="2D2F30"/>
      <w:sz w:val="17"/>
      <w:szCs w:val="17"/>
      <w:lang w:eastAsia="lv-LV"/>
    </w:rPr>
  </w:style>
  <w:style w:type="paragraph" w:customStyle="1" w:styleId="CharChar1">
    <w:name w:val="Char Char1"/>
    <w:basedOn w:val="Normal1"/>
    <w:rsid w:val="00380B8E"/>
    <w:pPr>
      <w:spacing w:after="160" w:line="240" w:lineRule="exact"/>
    </w:pPr>
    <w:rPr>
      <w:rFonts w:ascii="Tahoma" w:eastAsia="Times New Roman" w:hAnsi="Tahoma"/>
      <w:sz w:val="20"/>
      <w:szCs w:val="20"/>
    </w:rPr>
  </w:style>
  <w:style w:type="paragraph" w:styleId="Bezatstarpm">
    <w:name w:val="No Spacing"/>
    <w:link w:val="BezatstarpmRakstz"/>
    <w:uiPriority w:val="1"/>
    <w:qFormat/>
    <w:rsid w:val="000857C2"/>
    <w:pPr>
      <w:suppressAutoHyphens/>
      <w:spacing w:line="240" w:lineRule="auto"/>
    </w:pPr>
    <w:rPr>
      <w:rFonts w:eastAsia="Calibri" w:cs="Times New Roman"/>
      <w:color w:val="00000A"/>
    </w:rPr>
  </w:style>
  <w:style w:type="paragraph" w:customStyle="1" w:styleId="RakstzCharCharRakstzCharCharRakstz">
    <w:name w:val="Rakstz. Char Char Rakstz. Char Char Rakstz."/>
    <w:basedOn w:val="Normal1"/>
    <w:rsid w:val="000857C2"/>
    <w:pPr>
      <w:spacing w:after="160" w:line="240" w:lineRule="exact"/>
    </w:pPr>
    <w:rPr>
      <w:rFonts w:ascii="Tahoma" w:eastAsia="Times New Roman" w:hAnsi="Tahoma"/>
      <w:sz w:val="20"/>
      <w:szCs w:val="20"/>
    </w:rPr>
  </w:style>
  <w:style w:type="paragraph" w:styleId="Balonteksts">
    <w:name w:val="Balloon Text"/>
    <w:basedOn w:val="Normal1"/>
    <w:link w:val="BalontekstsRakstz"/>
    <w:unhideWhenUsed/>
    <w:rsid w:val="000857C2"/>
    <w:rPr>
      <w:rFonts w:ascii="Tahoma" w:hAnsi="Tahoma"/>
      <w:sz w:val="16"/>
      <w:szCs w:val="16"/>
    </w:rPr>
  </w:style>
  <w:style w:type="paragraph" w:customStyle="1" w:styleId="Default">
    <w:name w:val="Default"/>
    <w:rsid w:val="004C41E8"/>
    <w:pPr>
      <w:suppressAutoHyphens/>
      <w:spacing w:line="240" w:lineRule="auto"/>
    </w:pPr>
    <w:rPr>
      <w:rFonts w:ascii="Times New Roman" w:eastAsia="Times New Roman" w:hAnsi="Times New Roman" w:cs="Times New Roman"/>
      <w:color w:val="000000"/>
      <w:sz w:val="24"/>
      <w:szCs w:val="24"/>
      <w:lang w:eastAsia="lv-LV"/>
    </w:rPr>
  </w:style>
  <w:style w:type="paragraph" w:customStyle="1" w:styleId="Sarakstarindkopa2">
    <w:name w:val="Saraksta rindkopa2"/>
    <w:basedOn w:val="Normal1"/>
    <w:qFormat/>
    <w:rsid w:val="00C300A9"/>
    <w:pPr>
      <w:ind w:left="720"/>
      <w:contextualSpacing/>
    </w:pPr>
    <w:rPr>
      <w:rFonts w:eastAsia="Times New Roman"/>
      <w:lang w:eastAsia="lv-LV"/>
    </w:rPr>
  </w:style>
  <w:style w:type="paragraph" w:styleId="Pamattekstaatkpe2">
    <w:name w:val="Body Text Indent 2"/>
    <w:basedOn w:val="Normal1"/>
    <w:link w:val="Pamattekstaatkpe2Rakstz"/>
    <w:uiPriority w:val="99"/>
    <w:semiHidden/>
    <w:unhideWhenUsed/>
    <w:rsid w:val="00380B8E"/>
    <w:pPr>
      <w:spacing w:after="120" w:line="480" w:lineRule="auto"/>
      <w:ind w:left="283"/>
    </w:pPr>
  </w:style>
  <w:style w:type="paragraph" w:customStyle="1" w:styleId="tv2131">
    <w:name w:val="tv2131"/>
    <w:basedOn w:val="Normal1"/>
    <w:rsid w:val="004401A8"/>
    <w:pPr>
      <w:spacing w:line="360" w:lineRule="auto"/>
      <w:ind w:firstLine="300"/>
    </w:pPr>
    <w:rPr>
      <w:rFonts w:eastAsia="Times New Roman"/>
      <w:color w:val="414142"/>
      <w:sz w:val="20"/>
      <w:szCs w:val="20"/>
      <w:lang w:eastAsia="lv-LV"/>
    </w:rPr>
  </w:style>
  <w:style w:type="numbering" w:customStyle="1" w:styleId="WW8Num21">
    <w:name w:val="WW8Num21"/>
  </w:style>
  <w:style w:type="numbering" w:customStyle="1" w:styleId="WW8Num12">
    <w:name w:val="WW8Num12"/>
  </w:style>
  <w:style w:type="numbering" w:customStyle="1" w:styleId="WW8Num5">
    <w:name w:val="WW8Num5"/>
  </w:style>
  <w:style w:type="numbering" w:customStyle="1" w:styleId="WW8Num29">
    <w:name w:val="WW8Num29"/>
  </w:style>
  <w:style w:type="numbering" w:customStyle="1" w:styleId="WW8Num14">
    <w:name w:val="WW8Num14"/>
  </w:style>
  <w:style w:type="numbering" w:customStyle="1" w:styleId="WW8Num3">
    <w:name w:val="WW8Num3"/>
  </w:style>
  <w:style w:type="numbering" w:customStyle="1" w:styleId="WW8Num23">
    <w:name w:val="WW8Num23"/>
  </w:style>
  <w:style w:type="numbering" w:customStyle="1" w:styleId="WW8Num8">
    <w:name w:val="WW8Num8"/>
  </w:style>
  <w:style w:type="numbering" w:customStyle="1" w:styleId="WW8Num31">
    <w:name w:val="WW8Num31"/>
  </w:style>
  <w:style w:type="numbering" w:customStyle="1" w:styleId="WW8Num32">
    <w:name w:val="WW8Num32"/>
  </w:style>
  <w:style w:type="numbering" w:customStyle="1" w:styleId="WW8Num4">
    <w:name w:val="WW8Num4"/>
  </w:style>
  <w:style w:type="numbering" w:customStyle="1" w:styleId="WW8Num11">
    <w:name w:val="WW8Num11"/>
  </w:style>
  <w:style w:type="numbering" w:customStyle="1" w:styleId="WW8Num18">
    <w:name w:val="WW8Num18"/>
  </w:style>
  <w:style w:type="numbering" w:customStyle="1" w:styleId="WW8Num24">
    <w:name w:val="WW8Num24"/>
  </w:style>
  <w:style w:type="numbering" w:customStyle="1" w:styleId="WW8Num26">
    <w:name w:val="WW8Num26"/>
  </w:style>
  <w:style w:type="numbering" w:customStyle="1" w:styleId="WW8Num9">
    <w:name w:val="WW8Num9"/>
  </w:style>
  <w:style w:type="numbering" w:customStyle="1" w:styleId="WW8Num25">
    <w:name w:val="WW8Num25"/>
  </w:style>
  <w:style w:type="numbering" w:customStyle="1" w:styleId="WW8Num13">
    <w:name w:val="WW8Num13"/>
  </w:style>
  <w:style w:type="numbering" w:customStyle="1" w:styleId="WW8Num17">
    <w:name w:val="WW8Num17"/>
  </w:style>
  <w:style w:type="numbering" w:customStyle="1" w:styleId="WW8Num35">
    <w:name w:val="WW8Num35"/>
  </w:style>
  <w:style w:type="numbering" w:customStyle="1" w:styleId="WW8Num10">
    <w:name w:val="WW8Num10"/>
  </w:style>
  <w:style w:type="numbering" w:customStyle="1" w:styleId="WW8Num30">
    <w:name w:val="WW8Num30"/>
  </w:style>
  <w:style w:type="numbering" w:customStyle="1" w:styleId="WW8Num22">
    <w:name w:val="WW8Num22"/>
  </w:style>
  <w:style w:type="numbering" w:customStyle="1" w:styleId="WW8Num20">
    <w:name w:val="WW8Num20"/>
  </w:style>
  <w:style w:type="numbering" w:customStyle="1" w:styleId="WW8Num36">
    <w:name w:val="WW8Num36"/>
  </w:style>
  <w:style w:type="numbering" w:customStyle="1" w:styleId="WW8Num6">
    <w:name w:val="WW8Num6"/>
  </w:style>
  <w:style w:type="numbering" w:customStyle="1" w:styleId="WW8Num7">
    <w:name w:val="WW8Num7"/>
  </w:style>
  <w:style w:type="numbering" w:customStyle="1" w:styleId="WW8Num28">
    <w:name w:val="WW8Num28"/>
  </w:style>
  <w:style w:type="numbering" w:customStyle="1" w:styleId="WW8Num19">
    <w:name w:val="WW8Num19"/>
  </w:style>
  <w:style w:type="numbering" w:customStyle="1" w:styleId="WW8Num27">
    <w:name w:val="WW8Num27"/>
  </w:style>
  <w:style w:type="numbering" w:customStyle="1" w:styleId="WW8Num34">
    <w:name w:val="WW8Num34"/>
  </w:style>
  <w:style w:type="numbering" w:customStyle="1" w:styleId="WW8Num33">
    <w:name w:val="WW8Num33"/>
  </w:style>
  <w:style w:type="table" w:styleId="Reatabula">
    <w:name w:val="Table Grid"/>
    <w:basedOn w:val="Parastatabula"/>
    <w:uiPriority w:val="59"/>
    <w:rsid w:val="000857C2"/>
    <w:pPr>
      <w:spacing w:line="240" w:lineRule="auto"/>
    </w:pPr>
    <w:rPr>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rsid w:val="000F56D3"/>
    <w:rPr>
      <w:color w:val="0000FF"/>
      <w:u w:val="single"/>
    </w:rPr>
  </w:style>
  <w:style w:type="paragraph" w:styleId="Pamattekstsaratkpi">
    <w:name w:val="Body Text Indent"/>
    <w:basedOn w:val="Parasts"/>
    <w:link w:val="PamattekstsaratkpiRakstz"/>
    <w:unhideWhenUsed/>
    <w:rsid w:val="00D04945"/>
    <w:pPr>
      <w:spacing w:after="120"/>
      <w:ind w:left="283"/>
    </w:pPr>
  </w:style>
  <w:style w:type="character" w:customStyle="1" w:styleId="PamattekstsaratkpiRakstz">
    <w:name w:val="Pamatteksts ar atkāpi Rakstz."/>
    <w:basedOn w:val="Noklusjumarindkopasfonts"/>
    <w:link w:val="Pamattekstsaratkpi"/>
    <w:rsid w:val="00D04945"/>
  </w:style>
  <w:style w:type="paragraph" w:styleId="HTMLiepriekformattais">
    <w:name w:val="HTML Preformatted"/>
    <w:basedOn w:val="Parasts"/>
    <w:link w:val="HTMLiepriekformattaisRakstz"/>
    <w:uiPriority w:val="99"/>
    <w:unhideWhenUsed/>
    <w:rsid w:val="001B445E"/>
    <w:pPr>
      <w:spacing w:line="240" w:lineRule="auto"/>
    </w:pPr>
    <w:rPr>
      <w:rFonts w:ascii="Consolas" w:hAnsi="Consolas" w:cs="Consolas"/>
      <w:sz w:val="20"/>
      <w:szCs w:val="20"/>
    </w:rPr>
  </w:style>
  <w:style w:type="character" w:customStyle="1" w:styleId="HTMLiepriekformattaisRakstz">
    <w:name w:val="HTML iepriekšformatētais Rakstz."/>
    <w:basedOn w:val="Noklusjumarindkopasfonts"/>
    <w:link w:val="HTMLiepriekformattais"/>
    <w:uiPriority w:val="99"/>
    <w:rsid w:val="001B445E"/>
    <w:rPr>
      <w:rFonts w:ascii="Consolas" w:hAnsi="Consolas" w:cs="Consolas"/>
      <w:sz w:val="20"/>
      <w:szCs w:val="20"/>
    </w:rPr>
  </w:style>
  <w:style w:type="character" w:customStyle="1" w:styleId="Virsraksts4Rakstz">
    <w:name w:val="Virsraksts 4 Rakstz."/>
    <w:basedOn w:val="Noklusjumarindkopasfonts"/>
    <w:link w:val="Virsraksts4"/>
    <w:rsid w:val="00E97D06"/>
    <w:rPr>
      <w:rFonts w:asciiTheme="majorHAnsi" w:eastAsiaTheme="majorEastAsia" w:hAnsiTheme="majorHAnsi" w:cstheme="majorBidi"/>
      <w:b/>
      <w:bCs/>
      <w:i/>
      <w:iCs/>
      <w:color w:val="4F81BD" w:themeColor="accent1"/>
    </w:rPr>
  </w:style>
  <w:style w:type="character" w:customStyle="1" w:styleId="tvhtml">
    <w:name w:val="tv_html"/>
    <w:basedOn w:val="Noklusjumarindkopasfonts"/>
    <w:rsid w:val="00E97D06"/>
  </w:style>
  <w:style w:type="character" w:customStyle="1" w:styleId="TitleChar1">
    <w:name w:val="Title Char1"/>
    <w:rsid w:val="00E97D06"/>
    <w:rPr>
      <w:b/>
      <w:bCs/>
      <w:kern w:val="1"/>
      <w:sz w:val="28"/>
      <w:lang w:eastAsia="ar-SA"/>
    </w:rPr>
  </w:style>
  <w:style w:type="paragraph" w:styleId="Pamatteksts">
    <w:name w:val="Body Text"/>
    <w:basedOn w:val="Parasts"/>
    <w:link w:val="PamattekstsRakstz"/>
    <w:unhideWhenUsed/>
    <w:rsid w:val="0066609B"/>
    <w:pPr>
      <w:spacing w:after="120"/>
    </w:pPr>
  </w:style>
  <w:style w:type="character" w:customStyle="1" w:styleId="PamattekstsRakstz">
    <w:name w:val="Pamatteksts Rakstz."/>
    <w:basedOn w:val="Noklusjumarindkopasfonts"/>
    <w:link w:val="Pamatteksts"/>
    <w:rsid w:val="0066609B"/>
  </w:style>
  <w:style w:type="character" w:customStyle="1" w:styleId="Virsraksts1Rakstz">
    <w:name w:val="Virsraksts 1 Rakstz."/>
    <w:basedOn w:val="Noklusjumarindkopasfonts"/>
    <w:link w:val="Virsraksts1"/>
    <w:uiPriority w:val="9"/>
    <w:rsid w:val="00ED1C33"/>
    <w:rPr>
      <w:rFonts w:ascii="Cambria" w:eastAsia="Times New Roman" w:hAnsi="Cambria" w:cs="Times New Roman"/>
      <w:b/>
      <w:bCs/>
      <w:kern w:val="32"/>
      <w:sz w:val="32"/>
      <w:szCs w:val="32"/>
    </w:rPr>
  </w:style>
  <w:style w:type="character" w:customStyle="1" w:styleId="Virsraksts3Rakstz">
    <w:name w:val="Virsraksts 3 Rakstz."/>
    <w:basedOn w:val="Noklusjumarindkopasfonts"/>
    <w:link w:val="Virsraksts3"/>
    <w:uiPriority w:val="9"/>
    <w:rsid w:val="00ED1C33"/>
    <w:rPr>
      <w:rFonts w:ascii="Cambria" w:eastAsia="Times New Roman" w:hAnsi="Cambria" w:cs="Times New Roman"/>
      <w:b/>
      <w:bCs/>
      <w:sz w:val="26"/>
      <w:szCs w:val="26"/>
    </w:rPr>
  </w:style>
  <w:style w:type="character" w:customStyle="1" w:styleId="Virsraksts5Rakstz">
    <w:name w:val="Virsraksts 5 Rakstz."/>
    <w:basedOn w:val="Noklusjumarindkopasfonts"/>
    <w:link w:val="Virsraksts5"/>
    <w:uiPriority w:val="9"/>
    <w:rsid w:val="00ED1C33"/>
    <w:rPr>
      <w:rFonts w:eastAsia="Times New Roman" w:cs="Times New Roman"/>
      <w:b/>
      <w:bCs/>
      <w:i/>
      <w:iCs/>
      <w:sz w:val="26"/>
      <w:szCs w:val="26"/>
    </w:rPr>
  </w:style>
  <w:style w:type="character" w:customStyle="1" w:styleId="Virsraksts6Rakstz">
    <w:name w:val="Virsraksts 6 Rakstz."/>
    <w:basedOn w:val="Noklusjumarindkopasfonts"/>
    <w:link w:val="Virsraksts6"/>
    <w:rsid w:val="00ED1C33"/>
    <w:rPr>
      <w:rFonts w:asciiTheme="majorHAnsi" w:eastAsiaTheme="majorEastAsia" w:hAnsiTheme="majorHAnsi" w:cstheme="majorBidi"/>
      <w:i/>
      <w:iCs/>
      <w:color w:val="243F60" w:themeColor="accent1" w:themeShade="7F"/>
    </w:rPr>
  </w:style>
  <w:style w:type="character" w:customStyle="1" w:styleId="Virsraksts7Rakstz">
    <w:name w:val="Virsraksts 7 Rakstz."/>
    <w:basedOn w:val="Noklusjumarindkopasfonts"/>
    <w:link w:val="Virsraksts7"/>
    <w:uiPriority w:val="9"/>
    <w:semiHidden/>
    <w:rsid w:val="00ED1C33"/>
    <w:rPr>
      <w:rFonts w:eastAsia="Times New Roman" w:cs="Times New Roman"/>
      <w:sz w:val="24"/>
      <w:szCs w:val="24"/>
    </w:rPr>
  </w:style>
  <w:style w:type="character" w:customStyle="1" w:styleId="Virsraksts8Rakstz">
    <w:name w:val="Virsraksts 8 Rakstz."/>
    <w:basedOn w:val="Noklusjumarindkopasfonts"/>
    <w:link w:val="Virsraksts8"/>
    <w:uiPriority w:val="9"/>
    <w:semiHidden/>
    <w:rsid w:val="00ED1C33"/>
    <w:rPr>
      <w:rFonts w:eastAsia="Times New Roman" w:cs="Times New Roman"/>
      <w:i/>
      <w:iCs/>
      <w:sz w:val="24"/>
      <w:szCs w:val="24"/>
    </w:rPr>
  </w:style>
  <w:style w:type="character" w:customStyle="1" w:styleId="Virsraksts9Rakstz">
    <w:name w:val="Virsraksts 9 Rakstz."/>
    <w:basedOn w:val="Noklusjumarindkopasfonts"/>
    <w:link w:val="Virsraksts9"/>
    <w:uiPriority w:val="9"/>
    <w:semiHidden/>
    <w:rsid w:val="00ED1C33"/>
    <w:rPr>
      <w:rFonts w:ascii="Cambria" w:eastAsia="Times New Roman" w:hAnsi="Cambria" w:cs="Times New Roman"/>
    </w:rPr>
  </w:style>
  <w:style w:type="table" w:customStyle="1" w:styleId="Reatabula1">
    <w:name w:val="Režģa tabula1"/>
    <w:basedOn w:val="Parastatabula"/>
    <w:next w:val="Reatabula"/>
    <w:uiPriority w:val="59"/>
    <w:rsid w:val="00ED1C33"/>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ED1C33"/>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
    <w:name w:val="Bez saraksta1"/>
    <w:next w:val="Bezsaraksta"/>
    <w:uiPriority w:val="99"/>
    <w:semiHidden/>
    <w:unhideWhenUsed/>
    <w:rsid w:val="00ED1C33"/>
  </w:style>
  <w:style w:type="character" w:customStyle="1" w:styleId="TitleChar">
    <w:name w:val="Title Char"/>
    <w:rsid w:val="00ED1C33"/>
    <w:rPr>
      <w:rFonts w:ascii="Times New Roman" w:eastAsia="Times New Roman" w:hAnsi="Times New Roman" w:cs="Times New Roman"/>
      <w:sz w:val="28"/>
      <w:szCs w:val="20"/>
    </w:rPr>
  </w:style>
  <w:style w:type="character" w:customStyle="1" w:styleId="BalloonTextChar">
    <w:name w:val="Balloon Text Char"/>
    <w:rsid w:val="00ED1C33"/>
    <w:rPr>
      <w:rFonts w:ascii="Tahoma" w:eastAsia="Times New Roman" w:hAnsi="Tahoma" w:cs="Tahoma"/>
      <w:sz w:val="16"/>
      <w:szCs w:val="16"/>
    </w:rPr>
  </w:style>
  <w:style w:type="paragraph" w:styleId="Apakvirsraksts">
    <w:name w:val="Subtitle"/>
    <w:basedOn w:val="Heading"/>
    <w:next w:val="Pamatteksts"/>
    <w:link w:val="ApakvirsrakstsRakstz"/>
    <w:qFormat/>
    <w:rsid w:val="00ED1C33"/>
    <w:pPr>
      <w:widowControl/>
      <w:spacing w:line="100" w:lineRule="atLeast"/>
      <w:jc w:val="center"/>
      <w:textAlignment w:val="auto"/>
    </w:pPr>
    <w:rPr>
      <w:rFonts w:ascii="Arial" w:eastAsia="MS Mincho" w:hAnsi="Arial" w:cs="Tahoma"/>
      <w:i/>
      <w:iCs/>
      <w:color w:val="auto"/>
      <w:kern w:val="1"/>
      <w:lang w:val="lv-LV" w:eastAsia="ar-SA" w:bidi="ar-SA"/>
    </w:rPr>
  </w:style>
  <w:style w:type="character" w:customStyle="1" w:styleId="ApakvirsrakstsRakstz">
    <w:name w:val="Apakšvirsraksts Rakstz."/>
    <w:basedOn w:val="Noklusjumarindkopasfonts"/>
    <w:link w:val="Apakvirsraksts"/>
    <w:rsid w:val="00ED1C33"/>
    <w:rPr>
      <w:rFonts w:ascii="Arial" w:eastAsia="MS Mincho" w:hAnsi="Arial" w:cs="Tahoma"/>
      <w:i/>
      <w:iCs/>
      <w:kern w:val="1"/>
      <w:sz w:val="28"/>
      <w:szCs w:val="28"/>
      <w:lang w:eastAsia="ar-SA"/>
    </w:rPr>
  </w:style>
  <w:style w:type="numbering" w:customStyle="1" w:styleId="Bezsaraksta11">
    <w:name w:val="Bez saraksta11"/>
    <w:next w:val="Bezsaraksta"/>
    <w:semiHidden/>
    <w:unhideWhenUsed/>
    <w:rsid w:val="00ED1C33"/>
  </w:style>
  <w:style w:type="table" w:customStyle="1" w:styleId="Reatabula3">
    <w:name w:val="Režģa tabula3"/>
    <w:basedOn w:val="Parastatabula"/>
    <w:next w:val="Reatabula"/>
    <w:rsid w:val="00ED1C33"/>
    <w:pPr>
      <w:spacing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uiPriority w:val="99"/>
    <w:rsid w:val="00ED1C33"/>
    <w:rPr>
      <w:sz w:val="16"/>
      <w:szCs w:val="16"/>
    </w:rPr>
  </w:style>
  <w:style w:type="paragraph" w:styleId="Komentrateksts">
    <w:name w:val="annotation text"/>
    <w:basedOn w:val="Parasts"/>
    <w:link w:val="KomentratekstsRakstz"/>
    <w:uiPriority w:val="99"/>
    <w:rsid w:val="00ED1C33"/>
    <w:pPr>
      <w:suppressAutoHyphens w:val="0"/>
      <w:spacing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uiPriority w:val="99"/>
    <w:rsid w:val="00ED1C33"/>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rsid w:val="00ED1C33"/>
    <w:rPr>
      <w:b/>
      <w:bCs/>
    </w:rPr>
  </w:style>
  <w:style w:type="character" w:customStyle="1" w:styleId="KomentratmaRakstz">
    <w:name w:val="Komentāra tēma Rakstz."/>
    <w:basedOn w:val="KomentratekstsRakstz"/>
    <w:link w:val="Komentratma"/>
    <w:rsid w:val="00ED1C33"/>
    <w:rPr>
      <w:rFonts w:ascii="Times New Roman" w:eastAsia="Times New Roman" w:hAnsi="Times New Roman" w:cs="Times New Roman"/>
      <w:b/>
      <w:bCs/>
      <w:sz w:val="20"/>
      <w:szCs w:val="20"/>
      <w:lang w:eastAsia="lv-LV"/>
    </w:rPr>
  </w:style>
  <w:style w:type="character" w:styleId="Lappusesnumurs">
    <w:name w:val="page number"/>
    <w:rsid w:val="00ED1C33"/>
  </w:style>
  <w:style w:type="paragraph" w:customStyle="1" w:styleId="naisnod">
    <w:name w:val="naisnod"/>
    <w:basedOn w:val="Parasts"/>
    <w:rsid w:val="00ED1C33"/>
    <w:pPr>
      <w:suppressAutoHyphens w:val="0"/>
      <w:spacing w:before="150" w:after="150" w:line="240" w:lineRule="auto"/>
      <w:jc w:val="center"/>
    </w:pPr>
    <w:rPr>
      <w:rFonts w:ascii="Times New Roman" w:eastAsia="Times New Roman" w:hAnsi="Times New Roman" w:cs="Times New Roman"/>
      <w:b/>
      <w:bCs/>
      <w:sz w:val="24"/>
      <w:szCs w:val="24"/>
      <w:lang w:val="en-US"/>
    </w:rPr>
  </w:style>
  <w:style w:type="paragraph" w:customStyle="1" w:styleId="naislab">
    <w:name w:val="naislab"/>
    <w:basedOn w:val="Parasts"/>
    <w:rsid w:val="00ED1C33"/>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Parasts"/>
    <w:rsid w:val="00ED1C33"/>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Parasts"/>
    <w:rsid w:val="00ED1C33"/>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Parasts"/>
    <w:rsid w:val="00ED1C33"/>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Reatabula4">
    <w:name w:val="Režģa tabula4"/>
    <w:basedOn w:val="Parastatabula"/>
    <w:next w:val="Reatabula"/>
    <w:uiPriority w:val="59"/>
    <w:rsid w:val="00ED1C33"/>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ED1C33"/>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ED1C33"/>
    <w:rPr>
      <w:color w:val="800080"/>
      <w:u w:val="single"/>
    </w:rPr>
  </w:style>
  <w:style w:type="paragraph" w:customStyle="1" w:styleId="xl65">
    <w:name w:val="xl65"/>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6">
    <w:name w:val="xl66"/>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67">
    <w:name w:val="xl67"/>
    <w:basedOn w:val="Parasts"/>
    <w:rsid w:val="00ED1C33"/>
    <w:pPr>
      <w:suppressAutoHyphens w:val="0"/>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68">
    <w:name w:val="xl68"/>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9">
    <w:name w:val="xl69"/>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70">
    <w:name w:val="xl70"/>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1">
    <w:name w:val="xl71"/>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2">
    <w:name w:val="xl72"/>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73">
    <w:name w:val="xl73"/>
    <w:basedOn w:val="Parasts"/>
    <w:rsid w:val="00ED1C33"/>
    <w:pPr>
      <w:suppressAutoHyphens w:val="0"/>
      <w:spacing w:before="100" w:beforeAutospacing="1" w:after="100" w:afterAutospacing="1" w:line="240" w:lineRule="auto"/>
    </w:pPr>
    <w:rPr>
      <w:rFonts w:ascii="Times New Roman" w:eastAsia="Times New Roman" w:hAnsi="Times New Roman" w:cs="Times New Roman"/>
      <w:sz w:val="18"/>
      <w:szCs w:val="18"/>
      <w:lang w:eastAsia="lv-LV"/>
    </w:rPr>
  </w:style>
  <w:style w:type="paragraph" w:customStyle="1" w:styleId="Virsraksts11">
    <w:name w:val="Virsraksts 11"/>
    <w:basedOn w:val="Parasts"/>
    <w:next w:val="Parasts"/>
    <w:uiPriority w:val="9"/>
    <w:qFormat/>
    <w:rsid w:val="00ED1C33"/>
    <w:pPr>
      <w:keepNext/>
      <w:suppressAutoHyphens w:val="0"/>
      <w:spacing w:before="240" w:after="60" w:line="240" w:lineRule="auto"/>
      <w:ind w:left="1440" w:hanging="360"/>
      <w:outlineLvl w:val="0"/>
    </w:pPr>
    <w:rPr>
      <w:rFonts w:ascii="Cambria" w:eastAsia="Times New Roman" w:hAnsi="Cambria" w:cs="Times New Roman"/>
      <w:b/>
      <w:bCs/>
      <w:kern w:val="32"/>
      <w:sz w:val="32"/>
      <w:szCs w:val="32"/>
      <w:lang w:val="en-US"/>
    </w:rPr>
  </w:style>
  <w:style w:type="paragraph" w:customStyle="1" w:styleId="Virsraksts31">
    <w:name w:val="Virsraksts 31"/>
    <w:basedOn w:val="Parasts"/>
    <w:next w:val="Parasts"/>
    <w:uiPriority w:val="9"/>
    <w:semiHidden/>
    <w:unhideWhenUsed/>
    <w:qFormat/>
    <w:rsid w:val="00ED1C33"/>
    <w:pPr>
      <w:keepNext/>
      <w:suppressAutoHyphens w:val="0"/>
      <w:spacing w:before="240" w:after="60" w:line="240" w:lineRule="auto"/>
      <w:ind w:left="2880" w:hanging="360"/>
      <w:outlineLvl w:val="2"/>
    </w:pPr>
    <w:rPr>
      <w:rFonts w:ascii="Cambria" w:eastAsia="Times New Roman" w:hAnsi="Cambria" w:cs="Times New Roman"/>
      <w:b/>
      <w:bCs/>
      <w:sz w:val="26"/>
      <w:szCs w:val="26"/>
      <w:lang w:val="en-US"/>
    </w:rPr>
  </w:style>
  <w:style w:type="paragraph" w:customStyle="1" w:styleId="Virsraksts51">
    <w:name w:val="Virsraksts 51"/>
    <w:basedOn w:val="Parasts"/>
    <w:next w:val="Parasts"/>
    <w:uiPriority w:val="9"/>
    <w:semiHidden/>
    <w:unhideWhenUsed/>
    <w:qFormat/>
    <w:rsid w:val="00ED1C33"/>
    <w:pPr>
      <w:suppressAutoHyphens w:val="0"/>
      <w:spacing w:before="240" w:after="60" w:line="240" w:lineRule="auto"/>
      <w:ind w:left="4320" w:hanging="360"/>
      <w:outlineLvl w:val="4"/>
    </w:pPr>
    <w:rPr>
      <w:rFonts w:eastAsia="Times New Roman" w:cs="Times New Roman"/>
      <w:b/>
      <w:bCs/>
      <w:i/>
      <w:iCs/>
      <w:sz w:val="26"/>
      <w:szCs w:val="26"/>
      <w:lang w:val="en-US"/>
    </w:rPr>
  </w:style>
  <w:style w:type="paragraph" w:customStyle="1" w:styleId="Virsraksts71">
    <w:name w:val="Virsraksts 71"/>
    <w:basedOn w:val="Parasts"/>
    <w:next w:val="Parasts"/>
    <w:uiPriority w:val="9"/>
    <w:semiHidden/>
    <w:unhideWhenUsed/>
    <w:qFormat/>
    <w:rsid w:val="00ED1C33"/>
    <w:pPr>
      <w:suppressAutoHyphens w:val="0"/>
      <w:spacing w:before="240" w:after="60" w:line="240" w:lineRule="auto"/>
      <w:ind w:left="5760" w:hanging="360"/>
      <w:outlineLvl w:val="6"/>
    </w:pPr>
    <w:rPr>
      <w:rFonts w:eastAsia="Times New Roman" w:cs="Times New Roman"/>
      <w:sz w:val="24"/>
      <w:szCs w:val="24"/>
      <w:lang w:val="en-US"/>
    </w:rPr>
  </w:style>
  <w:style w:type="paragraph" w:customStyle="1" w:styleId="Virsraksts81">
    <w:name w:val="Virsraksts 81"/>
    <w:basedOn w:val="Parasts"/>
    <w:next w:val="Parasts"/>
    <w:uiPriority w:val="9"/>
    <w:semiHidden/>
    <w:unhideWhenUsed/>
    <w:qFormat/>
    <w:rsid w:val="00ED1C33"/>
    <w:pPr>
      <w:suppressAutoHyphens w:val="0"/>
      <w:spacing w:before="240" w:after="60" w:line="240" w:lineRule="auto"/>
      <w:ind w:left="6480" w:hanging="360"/>
      <w:outlineLvl w:val="7"/>
    </w:pPr>
    <w:rPr>
      <w:rFonts w:eastAsia="Times New Roman" w:cs="Times New Roman"/>
      <w:i/>
      <w:iCs/>
      <w:sz w:val="24"/>
      <w:szCs w:val="24"/>
      <w:lang w:val="en-US"/>
    </w:rPr>
  </w:style>
  <w:style w:type="paragraph" w:customStyle="1" w:styleId="Virsraksts91">
    <w:name w:val="Virsraksts 91"/>
    <w:basedOn w:val="Parasts"/>
    <w:next w:val="Parasts"/>
    <w:uiPriority w:val="9"/>
    <w:semiHidden/>
    <w:unhideWhenUsed/>
    <w:qFormat/>
    <w:rsid w:val="00ED1C33"/>
    <w:pPr>
      <w:suppressAutoHyphens w:val="0"/>
      <w:spacing w:before="240" w:after="60" w:line="240" w:lineRule="auto"/>
      <w:ind w:left="7200" w:hanging="360"/>
      <w:outlineLvl w:val="8"/>
    </w:pPr>
    <w:rPr>
      <w:rFonts w:ascii="Cambria" w:eastAsia="Times New Roman" w:hAnsi="Cambria" w:cs="Times New Roman"/>
      <w:lang w:val="en-US"/>
    </w:rPr>
  </w:style>
  <w:style w:type="numbering" w:customStyle="1" w:styleId="Bezsaraksta2">
    <w:name w:val="Bez saraksta2"/>
    <w:next w:val="Bezsaraksta"/>
    <w:uiPriority w:val="99"/>
    <w:semiHidden/>
    <w:unhideWhenUsed/>
    <w:rsid w:val="00ED1C33"/>
  </w:style>
  <w:style w:type="character" w:customStyle="1" w:styleId="Virsraksts1Rakstz1">
    <w:name w:val="Virsraksts 1 Rakstz.1"/>
    <w:basedOn w:val="Noklusjumarindkopasfonts"/>
    <w:uiPriority w:val="9"/>
    <w:rsid w:val="00ED1C33"/>
    <w:rPr>
      <w:rFonts w:asciiTheme="majorHAnsi" w:eastAsiaTheme="majorEastAsia" w:hAnsiTheme="majorHAnsi" w:cstheme="majorBidi"/>
      <w:b/>
      <w:bCs/>
      <w:color w:val="365F91" w:themeColor="accent1" w:themeShade="BF"/>
      <w:sz w:val="28"/>
      <w:szCs w:val="28"/>
    </w:rPr>
  </w:style>
  <w:style w:type="character" w:customStyle="1" w:styleId="Virsraksts3Rakstz1">
    <w:name w:val="Virsraksts 3 Rakstz.1"/>
    <w:basedOn w:val="Noklusjumarindkopasfonts"/>
    <w:uiPriority w:val="9"/>
    <w:semiHidden/>
    <w:rsid w:val="00ED1C33"/>
    <w:rPr>
      <w:rFonts w:asciiTheme="majorHAnsi" w:eastAsiaTheme="majorEastAsia" w:hAnsiTheme="majorHAnsi" w:cstheme="majorBidi"/>
      <w:b/>
      <w:bCs/>
      <w:color w:val="4F81BD" w:themeColor="accent1"/>
    </w:rPr>
  </w:style>
  <w:style w:type="character" w:customStyle="1" w:styleId="Virsraksts5Rakstz1">
    <w:name w:val="Virsraksts 5 Rakstz.1"/>
    <w:basedOn w:val="Noklusjumarindkopasfonts"/>
    <w:uiPriority w:val="9"/>
    <w:semiHidden/>
    <w:rsid w:val="00ED1C33"/>
    <w:rPr>
      <w:rFonts w:asciiTheme="majorHAnsi" w:eastAsiaTheme="majorEastAsia" w:hAnsiTheme="majorHAnsi" w:cstheme="majorBidi"/>
      <w:color w:val="243F60" w:themeColor="accent1" w:themeShade="7F"/>
    </w:rPr>
  </w:style>
  <w:style w:type="character" w:customStyle="1" w:styleId="Virsraksts7Rakstz1">
    <w:name w:val="Virsraksts 7 Rakstz.1"/>
    <w:basedOn w:val="Noklusjumarindkopasfonts"/>
    <w:uiPriority w:val="9"/>
    <w:semiHidden/>
    <w:rsid w:val="00ED1C33"/>
    <w:rPr>
      <w:rFonts w:asciiTheme="majorHAnsi" w:eastAsiaTheme="majorEastAsia" w:hAnsiTheme="majorHAnsi" w:cstheme="majorBidi"/>
      <w:i/>
      <w:iCs/>
      <w:color w:val="404040" w:themeColor="text1" w:themeTint="BF"/>
    </w:rPr>
  </w:style>
  <w:style w:type="character" w:customStyle="1" w:styleId="Virsraksts8Rakstz1">
    <w:name w:val="Virsraksts 8 Rakstz.1"/>
    <w:basedOn w:val="Noklusjumarindkopasfonts"/>
    <w:uiPriority w:val="9"/>
    <w:semiHidden/>
    <w:rsid w:val="00ED1C33"/>
    <w:rPr>
      <w:rFonts w:asciiTheme="majorHAnsi" w:eastAsiaTheme="majorEastAsia" w:hAnsiTheme="majorHAnsi" w:cstheme="majorBidi"/>
      <w:color w:val="404040" w:themeColor="text1" w:themeTint="BF"/>
      <w:sz w:val="20"/>
      <w:szCs w:val="20"/>
    </w:rPr>
  </w:style>
  <w:style w:type="character" w:customStyle="1" w:styleId="Virsraksts9Rakstz1">
    <w:name w:val="Virsraksts 9 Rakstz.1"/>
    <w:basedOn w:val="Noklusjumarindkopasfonts"/>
    <w:uiPriority w:val="9"/>
    <w:semiHidden/>
    <w:rsid w:val="00ED1C33"/>
    <w:rPr>
      <w:rFonts w:asciiTheme="majorHAnsi" w:eastAsiaTheme="majorEastAsia" w:hAnsiTheme="majorHAnsi" w:cstheme="majorBidi"/>
      <w:i/>
      <w:iCs/>
      <w:color w:val="404040" w:themeColor="text1" w:themeTint="BF"/>
      <w:sz w:val="20"/>
      <w:szCs w:val="20"/>
    </w:rPr>
  </w:style>
  <w:style w:type="numbering" w:customStyle="1" w:styleId="Bezsaraksta3">
    <w:name w:val="Bez saraksta3"/>
    <w:next w:val="Bezsaraksta"/>
    <w:uiPriority w:val="99"/>
    <w:semiHidden/>
    <w:unhideWhenUsed/>
    <w:rsid w:val="00ED1C33"/>
  </w:style>
  <w:style w:type="table" w:customStyle="1" w:styleId="Reatabula6">
    <w:name w:val="Režģa tabula6"/>
    <w:basedOn w:val="Parastatabula"/>
    <w:next w:val="Reatabula"/>
    <w:uiPriority w:val="59"/>
    <w:rsid w:val="00ED1C33"/>
    <w:pPr>
      <w:spacing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
    <w:name w:val="Bez saraksta4"/>
    <w:next w:val="Bezsaraksta"/>
    <w:uiPriority w:val="99"/>
    <w:semiHidden/>
    <w:unhideWhenUsed/>
    <w:rsid w:val="00791034"/>
  </w:style>
  <w:style w:type="character" w:customStyle="1" w:styleId="NosaukumsRakstz1">
    <w:name w:val="Nosaukums Rakstz.1"/>
    <w:basedOn w:val="Noklusjumarindkopasfonts"/>
    <w:rsid w:val="00791034"/>
    <w:rPr>
      <w:rFonts w:ascii="Cambria" w:eastAsia="Times New Roman" w:hAnsi="Cambria" w:cs="Times New Roman"/>
      <w:color w:val="17365D"/>
      <w:spacing w:val="5"/>
      <w:kern w:val="28"/>
      <w:sz w:val="52"/>
      <w:szCs w:val="52"/>
    </w:rPr>
  </w:style>
  <w:style w:type="character" w:customStyle="1" w:styleId="Pamatteksts2Rakstz1">
    <w:name w:val="Pamatteksts 2 Rakstz.1"/>
    <w:basedOn w:val="Noklusjumarindkopasfonts"/>
    <w:uiPriority w:val="99"/>
    <w:semiHidden/>
    <w:rsid w:val="00791034"/>
  </w:style>
  <w:style w:type="character" w:customStyle="1" w:styleId="GalveneRakstz1">
    <w:name w:val="Galvene Rakstz.1"/>
    <w:basedOn w:val="Noklusjumarindkopasfonts"/>
    <w:uiPriority w:val="99"/>
    <w:semiHidden/>
    <w:rsid w:val="00791034"/>
  </w:style>
  <w:style w:type="character" w:customStyle="1" w:styleId="KjeneRakstz1">
    <w:name w:val="Kājene Rakstz.1"/>
    <w:basedOn w:val="Noklusjumarindkopasfonts"/>
    <w:uiPriority w:val="99"/>
    <w:semiHidden/>
    <w:rsid w:val="00791034"/>
  </w:style>
  <w:style w:type="character" w:customStyle="1" w:styleId="Pamattekstaatkpe3Rakstz1">
    <w:name w:val="Pamatteksta atkāpe 3 Rakstz.1"/>
    <w:basedOn w:val="Noklusjumarindkopasfonts"/>
    <w:semiHidden/>
    <w:rsid w:val="00791034"/>
    <w:rPr>
      <w:sz w:val="16"/>
      <w:szCs w:val="16"/>
    </w:rPr>
  </w:style>
  <w:style w:type="character" w:customStyle="1" w:styleId="BalontekstsRakstz1">
    <w:name w:val="Balonteksts Rakstz.1"/>
    <w:basedOn w:val="Noklusjumarindkopasfonts"/>
    <w:uiPriority w:val="99"/>
    <w:semiHidden/>
    <w:rsid w:val="00791034"/>
    <w:rPr>
      <w:rFonts w:ascii="Tahoma" w:hAnsi="Tahoma" w:cs="Tahoma"/>
      <w:sz w:val="16"/>
      <w:szCs w:val="16"/>
    </w:rPr>
  </w:style>
  <w:style w:type="character" w:customStyle="1" w:styleId="Pamattekstaatkpe2Rakstz1">
    <w:name w:val="Pamatteksta atkāpe 2 Rakstz.1"/>
    <w:basedOn w:val="Noklusjumarindkopasfonts"/>
    <w:uiPriority w:val="99"/>
    <w:semiHidden/>
    <w:rsid w:val="00791034"/>
  </w:style>
  <w:style w:type="numbering" w:customStyle="1" w:styleId="NoList1">
    <w:name w:val="No List1"/>
    <w:next w:val="Bezsaraksta"/>
    <w:semiHidden/>
    <w:rsid w:val="00791034"/>
  </w:style>
  <w:style w:type="paragraph" w:customStyle="1" w:styleId="RakstzCharCharRakstzCharCharRakstzCharCharRakstzCharCharRakstzCharCharRakstzCharCharRakstzCharCharCharRakstzCharCharRakstzRakstz">
    <w:name w:val="Rakstz. Char Char Rakstz. Char Char Rakstz. Char Char Rakstz. Char Char Rakstz. Char Char Rakstz. Char Char Rakstz. Char Char Char Rakstz. Char Char Rakstz. Rakstz."/>
    <w:basedOn w:val="Parasts"/>
    <w:next w:val="Tekstabloks"/>
    <w:rsid w:val="00791034"/>
    <w:pPr>
      <w:suppressAutoHyphens w:val="0"/>
      <w:spacing w:before="120" w:after="160" w:line="240" w:lineRule="exact"/>
      <w:ind w:firstLine="720"/>
      <w:jc w:val="both"/>
    </w:pPr>
    <w:rPr>
      <w:rFonts w:ascii="Verdana" w:eastAsia="Times New Roman" w:hAnsi="Verdana" w:cs="Times New Roman"/>
      <w:sz w:val="20"/>
      <w:szCs w:val="20"/>
      <w:lang w:eastAsia="lv-LV"/>
    </w:rPr>
  </w:style>
  <w:style w:type="paragraph" w:styleId="Tekstabloks">
    <w:name w:val="Block Text"/>
    <w:basedOn w:val="Parasts"/>
    <w:rsid w:val="00791034"/>
    <w:pPr>
      <w:suppressAutoHyphens w:val="0"/>
      <w:spacing w:after="120" w:line="240" w:lineRule="auto"/>
      <w:ind w:left="1440" w:right="1440"/>
    </w:pPr>
    <w:rPr>
      <w:rFonts w:ascii="Times New Roman" w:eastAsia="Times New Roman" w:hAnsi="Times New Roman" w:cs="Times New Roman"/>
      <w:sz w:val="24"/>
      <w:szCs w:val="24"/>
      <w:lang w:eastAsia="lv-LV"/>
    </w:rPr>
  </w:style>
  <w:style w:type="table" w:customStyle="1" w:styleId="Reatabula7">
    <w:name w:val="Režģa tabula7"/>
    <w:basedOn w:val="Parastatabula"/>
    <w:next w:val="Reatabula"/>
    <w:uiPriority w:val="59"/>
    <w:rsid w:val="00791034"/>
    <w:pPr>
      <w:spacing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ize21">
    <w:name w:val="fontsize21"/>
    <w:rsid w:val="00791034"/>
    <w:rPr>
      <w:i/>
      <w:iCs/>
      <w:sz w:val="15"/>
      <w:szCs w:val="15"/>
    </w:rPr>
  </w:style>
  <w:style w:type="character" w:customStyle="1" w:styleId="FontStyle13">
    <w:name w:val="Font Style13"/>
    <w:uiPriority w:val="99"/>
    <w:rsid w:val="00791034"/>
    <w:rPr>
      <w:rFonts w:ascii="Times New Roman" w:hAnsi="Times New Roman"/>
      <w:sz w:val="42"/>
    </w:rPr>
  </w:style>
  <w:style w:type="paragraph" w:customStyle="1" w:styleId="TableContents">
    <w:name w:val="Table Contents"/>
    <w:basedOn w:val="Parasts"/>
    <w:rsid w:val="00791034"/>
    <w:pPr>
      <w:suppressLineNumbers/>
      <w:suppressAutoHyphens w:val="0"/>
      <w:spacing w:line="240" w:lineRule="auto"/>
      <w:ind w:left="1140" w:hanging="420"/>
      <w:jc w:val="both"/>
    </w:pPr>
    <w:rPr>
      <w:rFonts w:ascii="Times New Roman" w:eastAsia="SimSun" w:hAnsi="Times New Roman" w:cs="Mangal"/>
      <w:kern w:val="1"/>
      <w:sz w:val="24"/>
      <w:szCs w:val="24"/>
      <w:lang w:eastAsia="hi-IN" w:bidi="hi-IN"/>
    </w:rPr>
  </w:style>
  <w:style w:type="paragraph" w:customStyle="1" w:styleId="tv213">
    <w:name w:val="tv213"/>
    <w:basedOn w:val="Parasts"/>
    <w:rsid w:val="00791034"/>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791034"/>
    <w:pPr>
      <w:suppressAutoHyphens w:val="0"/>
      <w:spacing w:line="360" w:lineRule="auto"/>
      <w:ind w:firstLine="300"/>
    </w:pPr>
    <w:rPr>
      <w:rFonts w:ascii="Times New Roman" w:eastAsia="Times New Roman" w:hAnsi="Times New Roman" w:cs="Times New Roman"/>
      <w:color w:val="414142"/>
      <w:sz w:val="20"/>
      <w:szCs w:val="20"/>
      <w:lang w:eastAsia="lv-LV"/>
    </w:rPr>
  </w:style>
  <w:style w:type="character" w:customStyle="1" w:styleId="FontStyle17">
    <w:name w:val="Font Style17"/>
    <w:uiPriority w:val="99"/>
    <w:rsid w:val="00791034"/>
    <w:rPr>
      <w:rFonts w:ascii="Times New Roman" w:hAnsi="Times New Roman" w:cs="Times New Roman"/>
      <w:sz w:val="24"/>
      <w:szCs w:val="24"/>
    </w:rPr>
  </w:style>
  <w:style w:type="numbering" w:customStyle="1" w:styleId="Bezsaraksta5">
    <w:name w:val="Bez saraksta5"/>
    <w:next w:val="Bezsaraksta"/>
    <w:uiPriority w:val="99"/>
    <w:semiHidden/>
    <w:unhideWhenUsed/>
    <w:rsid w:val="00791034"/>
  </w:style>
  <w:style w:type="paragraph" w:styleId="Saturs1">
    <w:name w:val="toc 1"/>
    <w:hidden/>
    <w:uiPriority w:val="39"/>
    <w:rsid w:val="00791034"/>
    <w:pPr>
      <w:spacing w:after="266" w:line="259" w:lineRule="auto"/>
      <w:ind w:left="246" w:right="23" w:hanging="10"/>
    </w:pPr>
    <w:rPr>
      <w:rFonts w:ascii="Times New Roman" w:eastAsia="Times New Roman" w:hAnsi="Times New Roman" w:cs="Times New Roman"/>
      <w:b/>
      <w:color w:val="000000"/>
      <w:lang w:eastAsia="lv-LV"/>
    </w:rPr>
  </w:style>
  <w:style w:type="paragraph" w:styleId="Saturs2">
    <w:name w:val="toc 2"/>
    <w:hidden/>
    <w:uiPriority w:val="39"/>
    <w:rsid w:val="00791034"/>
    <w:pPr>
      <w:spacing w:after="262" w:line="259" w:lineRule="auto"/>
      <w:ind w:left="449" w:right="15" w:hanging="10"/>
      <w:jc w:val="right"/>
    </w:pPr>
    <w:rPr>
      <w:rFonts w:ascii="Times New Roman" w:eastAsia="Times New Roman" w:hAnsi="Times New Roman" w:cs="Times New Roman"/>
      <w:b/>
      <w:color w:val="000000"/>
      <w:lang w:eastAsia="lv-LV"/>
    </w:rPr>
  </w:style>
  <w:style w:type="paragraph" w:styleId="Saturs3">
    <w:name w:val="toc 3"/>
    <w:hidden/>
    <w:uiPriority w:val="39"/>
    <w:rsid w:val="00791034"/>
    <w:pPr>
      <w:spacing w:after="266" w:line="259" w:lineRule="auto"/>
      <w:ind w:left="745" w:right="15" w:hanging="10"/>
    </w:pPr>
    <w:rPr>
      <w:rFonts w:ascii="Times New Roman" w:eastAsia="Times New Roman" w:hAnsi="Times New Roman" w:cs="Times New Roman"/>
      <w:b/>
      <w:color w:val="000000"/>
      <w:lang w:eastAsia="lv-LV"/>
    </w:rPr>
  </w:style>
  <w:style w:type="table" w:customStyle="1" w:styleId="TableGrid">
    <w:name w:val="TableGrid"/>
    <w:rsid w:val="00791034"/>
    <w:pPr>
      <w:spacing w:line="240" w:lineRule="auto"/>
    </w:pPr>
    <w:rPr>
      <w:rFonts w:eastAsia="Times New Roman" w:cs="Times New Roman"/>
      <w:lang w:eastAsia="lv-LV"/>
    </w:rPr>
    <w:tblPr>
      <w:tblCellMar>
        <w:top w:w="0" w:type="dxa"/>
        <w:left w:w="0" w:type="dxa"/>
        <w:bottom w:w="0" w:type="dxa"/>
        <w:right w:w="0" w:type="dxa"/>
      </w:tblCellMar>
    </w:tblPr>
  </w:style>
  <w:style w:type="table" w:customStyle="1" w:styleId="Reatabula8">
    <w:name w:val="Režģa tabula8"/>
    <w:basedOn w:val="Parastatabula"/>
    <w:next w:val="Reatabula"/>
    <w:uiPriority w:val="39"/>
    <w:rsid w:val="00791034"/>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59"/>
    <w:rsid w:val="00791034"/>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
    <w:name w:val="Bez saraksta6"/>
    <w:next w:val="Bezsaraksta"/>
    <w:uiPriority w:val="99"/>
    <w:semiHidden/>
    <w:unhideWhenUsed/>
    <w:rsid w:val="00791034"/>
  </w:style>
  <w:style w:type="table" w:customStyle="1" w:styleId="TableGrid1">
    <w:name w:val="TableGrid1"/>
    <w:rsid w:val="00791034"/>
    <w:pPr>
      <w:spacing w:line="240" w:lineRule="auto"/>
    </w:pPr>
    <w:rPr>
      <w:rFonts w:eastAsia="Times New Roman" w:cs="Times New Roman"/>
      <w:lang w:eastAsia="lv-LV"/>
    </w:rPr>
    <w:tblPr>
      <w:tblCellMar>
        <w:top w:w="0" w:type="dxa"/>
        <w:left w:w="0" w:type="dxa"/>
        <w:bottom w:w="0" w:type="dxa"/>
        <w:right w:w="0" w:type="dxa"/>
      </w:tblCellMar>
    </w:tblPr>
  </w:style>
  <w:style w:type="table" w:customStyle="1" w:styleId="Reatabula10">
    <w:name w:val="Režģa tabula10"/>
    <w:basedOn w:val="Parastatabula"/>
    <w:next w:val="Reatabula"/>
    <w:uiPriority w:val="39"/>
    <w:rsid w:val="00791034"/>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791034"/>
    <w:pPr>
      <w:spacing w:line="240" w:lineRule="auto"/>
    </w:pPr>
    <w:rPr>
      <w:sz w:val="20"/>
      <w:szCs w:val="20"/>
    </w:rPr>
  </w:style>
  <w:style w:type="character" w:customStyle="1" w:styleId="VrestekstsRakstz">
    <w:name w:val="Vēres teksts Rakstz."/>
    <w:basedOn w:val="Noklusjumarindkopasfonts"/>
    <w:link w:val="Vresteksts"/>
    <w:uiPriority w:val="99"/>
    <w:semiHidden/>
    <w:rsid w:val="00791034"/>
    <w:rPr>
      <w:sz w:val="20"/>
      <w:szCs w:val="20"/>
    </w:rPr>
  </w:style>
  <w:style w:type="character" w:styleId="Vresatsauce">
    <w:name w:val="footnote reference"/>
    <w:uiPriority w:val="99"/>
    <w:semiHidden/>
    <w:unhideWhenUsed/>
    <w:rsid w:val="00791034"/>
    <w:rPr>
      <w:vertAlign w:val="superscript"/>
    </w:rPr>
  </w:style>
  <w:style w:type="numbering" w:customStyle="1" w:styleId="Bezsaraksta7">
    <w:name w:val="Bez saraksta7"/>
    <w:next w:val="Bezsaraksta"/>
    <w:uiPriority w:val="99"/>
    <w:semiHidden/>
    <w:unhideWhenUsed/>
    <w:rsid w:val="00791034"/>
  </w:style>
  <w:style w:type="paragraph" w:customStyle="1" w:styleId="Parastais">
    <w:name w:val="Parastais"/>
    <w:qFormat/>
    <w:rsid w:val="00791034"/>
    <w:pPr>
      <w:suppressAutoHyphens/>
      <w:spacing w:line="100" w:lineRule="atLeast"/>
    </w:pPr>
    <w:rPr>
      <w:rFonts w:ascii="Times New Roman" w:eastAsia="Times New Roman" w:hAnsi="Times New Roman" w:cs="Times New Roman"/>
      <w:kern w:val="1"/>
      <w:sz w:val="24"/>
      <w:szCs w:val="24"/>
      <w:lang w:eastAsia="ar-SA"/>
    </w:rPr>
  </w:style>
  <w:style w:type="paragraph" w:customStyle="1" w:styleId="BodyTextBodyTextCharCharBodyTextCharCharCharBodyTextChar">
    <w:name w:val="Body Text.Body Text Char Char.Body Text Char Char Char.Body Text Char"/>
    <w:basedOn w:val="Parastais"/>
    <w:rsid w:val="00791034"/>
    <w:pPr>
      <w:suppressAutoHyphens w:val="0"/>
      <w:spacing w:line="240" w:lineRule="auto"/>
      <w:jc w:val="both"/>
    </w:pPr>
    <w:rPr>
      <w:kern w:val="0"/>
      <w:szCs w:val="20"/>
      <w:lang w:eastAsia="en-US"/>
    </w:rPr>
  </w:style>
  <w:style w:type="character" w:customStyle="1" w:styleId="body1">
    <w:name w:val="body1"/>
    <w:rsid w:val="00791034"/>
    <w:rPr>
      <w:rFonts w:ascii="Verdana" w:hAnsi="Verdana" w:hint="default"/>
      <w:sz w:val="24"/>
    </w:rPr>
  </w:style>
  <w:style w:type="table" w:customStyle="1" w:styleId="Reatabula11">
    <w:name w:val="Režģa tabula11"/>
    <w:basedOn w:val="Parastatabula"/>
    <w:next w:val="Reatabula"/>
    <w:uiPriority w:val="59"/>
    <w:rsid w:val="00791034"/>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39"/>
    <w:rsid w:val="00791034"/>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59"/>
    <w:rsid w:val="00791034"/>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Parastatabula"/>
    <w:next w:val="Reatabula"/>
    <w:uiPriority w:val="59"/>
    <w:rsid w:val="00791034"/>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59"/>
    <w:rsid w:val="00791034"/>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59"/>
    <w:rsid w:val="00791034"/>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1">
    <w:name w:val="Režģa tabula211"/>
    <w:basedOn w:val="Parastatabula"/>
    <w:next w:val="Reatabula"/>
    <w:uiPriority w:val="59"/>
    <w:rsid w:val="008717C8"/>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iemint">
    <w:name w:val="Mention"/>
    <w:basedOn w:val="Noklusjumarindkopasfonts"/>
    <w:uiPriority w:val="99"/>
    <w:semiHidden/>
    <w:unhideWhenUsed/>
    <w:rsid w:val="00536657"/>
    <w:rPr>
      <w:color w:val="2B579A"/>
      <w:shd w:val="clear" w:color="auto" w:fill="E6E6E6"/>
    </w:rPr>
  </w:style>
  <w:style w:type="numbering" w:customStyle="1" w:styleId="Bezsaraksta8">
    <w:name w:val="Bez saraksta8"/>
    <w:next w:val="Bezsaraksta"/>
    <w:uiPriority w:val="99"/>
    <w:semiHidden/>
    <w:unhideWhenUsed/>
    <w:rsid w:val="00536657"/>
  </w:style>
  <w:style w:type="paragraph" w:customStyle="1" w:styleId="Bezatstarpm1">
    <w:name w:val="Bez atstarpēm1"/>
    <w:qFormat/>
    <w:rsid w:val="00536657"/>
    <w:pPr>
      <w:suppressAutoHyphens/>
      <w:spacing w:line="240" w:lineRule="auto"/>
    </w:pPr>
    <w:rPr>
      <w:rFonts w:eastAsia="Times New Roman"/>
      <w:kern w:val="2"/>
      <w:lang w:eastAsia="ar-SA"/>
    </w:rPr>
  </w:style>
  <w:style w:type="numbering" w:customStyle="1" w:styleId="Bezsaraksta9">
    <w:name w:val="Bez saraksta9"/>
    <w:next w:val="Bezsaraksta"/>
    <w:uiPriority w:val="99"/>
    <w:semiHidden/>
    <w:unhideWhenUsed/>
    <w:rsid w:val="00536657"/>
  </w:style>
  <w:style w:type="table" w:customStyle="1" w:styleId="Reatabula16">
    <w:name w:val="Režģa tabula16"/>
    <w:basedOn w:val="Parastatabula"/>
    <w:next w:val="Reatabula"/>
    <w:uiPriority w:val="59"/>
    <w:rsid w:val="00536657"/>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
    <w:name w:val="Bez saraksta12"/>
    <w:next w:val="Bezsaraksta"/>
    <w:uiPriority w:val="99"/>
    <w:semiHidden/>
    <w:rsid w:val="00536657"/>
  </w:style>
  <w:style w:type="character" w:customStyle="1" w:styleId="Bodytext2">
    <w:name w:val="Body text (2)_"/>
    <w:basedOn w:val="Noklusjumarindkopasfonts"/>
    <w:link w:val="Bodytext21"/>
    <w:uiPriority w:val="99"/>
    <w:rsid w:val="00EB3DA5"/>
    <w:rPr>
      <w:rFonts w:ascii="Times New Roman" w:hAnsi="Times New Roman" w:cs="Times New Roman"/>
      <w:b/>
      <w:bCs/>
      <w:sz w:val="20"/>
      <w:szCs w:val="20"/>
      <w:shd w:val="clear" w:color="auto" w:fill="FFFFFF"/>
    </w:rPr>
  </w:style>
  <w:style w:type="character" w:customStyle="1" w:styleId="Bodytext">
    <w:name w:val="Body text_"/>
    <w:basedOn w:val="Noklusjumarindkopasfonts"/>
    <w:link w:val="Bodytext1"/>
    <w:uiPriority w:val="99"/>
    <w:rsid w:val="00EB3DA5"/>
    <w:rPr>
      <w:rFonts w:ascii="Times New Roman" w:hAnsi="Times New Roman" w:cs="Times New Roman"/>
      <w:sz w:val="20"/>
      <w:szCs w:val="20"/>
      <w:shd w:val="clear" w:color="auto" w:fill="FFFFFF"/>
    </w:rPr>
  </w:style>
  <w:style w:type="character" w:customStyle="1" w:styleId="Heading2">
    <w:name w:val="Heading #2_"/>
    <w:basedOn w:val="Noklusjumarindkopasfonts"/>
    <w:link w:val="Heading20"/>
    <w:uiPriority w:val="99"/>
    <w:rsid w:val="00EB3DA5"/>
    <w:rPr>
      <w:rFonts w:ascii="Times New Roman" w:hAnsi="Times New Roman" w:cs="Times New Roman"/>
      <w:b/>
      <w:bCs/>
      <w:sz w:val="20"/>
      <w:szCs w:val="20"/>
      <w:shd w:val="clear" w:color="auto" w:fill="FFFFFF"/>
    </w:rPr>
  </w:style>
  <w:style w:type="character" w:customStyle="1" w:styleId="BodytextBold">
    <w:name w:val="Body text + Bold"/>
    <w:basedOn w:val="Bodytext"/>
    <w:uiPriority w:val="99"/>
    <w:rsid w:val="00EB3DA5"/>
    <w:rPr>
      <w:rFonts w:ascii="Times New Roman" w:hAnsi="Times New Roman" w:cs="Times New Roman"/>
      <w:b/>
      <w:bCs/>
      <w:sz w:val="20"/>
      <w:szCs w:val="20"/>
      <w:shd w:val="clear" w:color="auto" w:fill="FFFFFF"/>
    </w:rPr>
  </w:style>
  <w:style w:type="character" w:customStyle="1" w:styleId="Bodytext2NotBold">
    <w:name w:val="Body text (2) + Not Bold"/>
    <w:basedOn w:val="Bodytext2"/>
    <w:uiPriority w:val="99"/>
    <w:rsid w:val="00EB3DA5"/>
    <w:rPr>
      <w:rFonts w:ascii="Times New Roman" w:hAnsi="Times New Roman" w:cs="Times New Roman"/>
      <w:b/>
      <w:bCs/>
      <w:sz w:val="20"/>
      <w:szCs w:val="20"/>
      <w:shd w:val="clear" w:color="auto" w:fill="FFFFFF"/>
    </w:rPr>
  </w:style>
  <w:style w:type="paragraph" w:customStyle="1" w:styleId="Bodytext21">
    <w:name w:val="Body text (2)1"/>
    <w:basedOn w:val="Parasts"/>
    <w:link w:val="Bodytext2"/>
    <w:uiPriority w:val="99"/>
    <w:rsid w:val="00EB3DA5"/>
    <w:pPr>
      <w:widowControl w:val="0"/>
      <w:shd w:val="clear" w:color="auto" w:fill="FFFFFF"/>
      <w:suppressAutoHyphens w:val="0"/>
      <w:spacing w:after="300" w:line="259" w:lineRule="exact"/>
      <w:jc w:val="center"/>
    </w:pPr>
    <w:rPr>
      <w:rFonts w:ascii="Times New Roman" w:hAnsi="Times New Roman" w:cs="Times New Roman"/>
      <w:b/>
      <w:bCs/>
      <w:sz w:val="20"/>
      <w:szCs w:val="20"/>
    </w:rPr>
  </w:style>
  <w:style w:type="paragraph" w:customStyle="1" w:styleId="Bodytext1">
    <w:name w:val="Body text1"/>
    <w:basedOn w:val="Parasts"/>
    <w:link w:val="Bodytext"/>
    <w:uiPriority w:val="99"/>
    <w:rsid w:val="00EB3DA5"/>
    <w:pPr>
      <w:widowControl w:val="0"/>
      <w:shd w:val="clear" w:color="auto" w:fill="FFFFFF"/>
      <w:suppressAutoHyphens w:val="0"/>
      <w:spacing w:before="300" w:line="250" w:lineRule="exact"/>
      <w:ind w:hanging="380"/>
      <w:jc w:val="center"/>
    </w:pPr>
    <w:rPr>
      <w:rFonts w:ascii="Times New Roman" w:hAnsi="Times New Roman" w:cs="Times New Roman"/>
      <w:sz w:val="20"/>
      <w:szCs w:val="20"/>
    </w:rPr>
  </w:style>
  <w:style w:type="paragraph" w:customStyle="1" w:styleId="Heading20">
    <w:name w:val="Heading #2"/>
    <w:basedOn w:val="Parasts"/>
    <w:link w:val="Heading2"/>
    <w:uiPriority w:val="99"/>
    <w:rsid w:val="00EB3DA5"/>
    <w:pPr>
      <w:widowControl w:val="0"/>
      <w:shd w:val="clear" w:color="auto" w:fill="FFFFFF"/>
      <w:suppressAutoHyphens w:val="0"/>
      <w:spacing w:before="540" w:after="540" w:line="240" w:lineRule="atLeast"/>
      <w:jc w:val="center"/>
      <w:outlineLvl w:val="1"/>
    </w:pPr>
    <w:rPr>
      <w:rFonts w:ascii="Times New Roman" w:hAnsi="Times New Roman" w:cs="Times New Roman"/>
      <w:b/>
      <w:bCs/>
      <w:sz w:val="20"/>
      <w:szCs w:val="20"/>
    </w:rPr>
  </w:style>
  <w:style w:type="character" w:customStyle="1" w:styleId="Bodytext5Exact">
    <w:name w:val="Body text (5) Exact"/>
    <w:basedOn w:val="Noklusjumarindkopasfonts"/>
    <w:link w:val="Bodytext5"/>
    <w:uiPriority w:val="99"/>
    <w:rsid w:val="00EB3DA5"/>
    <w:rPr>
      <w:rFonts w:ascii="David" w:hAnsi="David" w:cs="David"/>
      <w:noProof/>
      <w:sz w:val="23"/>
      <w:szCs w:val="23"/>
      <w:shd w:val="clear" w:color="auto" w:fill="FFFFFF"/>
    </w:rPr>
  </w:style>
  <w:style w:type="paragraph" w:customStyle="1" w:styleId="Bodytext5">
    <w:name w:val="Body text (5)"/>
    <w:basedOn w:val="Parasts"/>
    <w:link w:val="Bodytext5Exact"/>
    <w:uiPriority w:val="99"/>
    <w:rsid w:val="00EB3DA5"/>
    <w:pPr>
      <w:widowControl w:val="0"/>
      <w:shd w:val="clear" w:color="auto" w:fill="FFFFFF"/>
      <w:suppressAutoHyphens w:val="0"/>
      <w:spacing w:line="240" w:lineRule="atLeast"/>
    </w:pPr>
    <w:rPr>
      <w:rFonts w:ascii="David" w:hAnsi="David" w:cs="David"/>
      <w:noProof/>
      <w:sz w:val="23"/>
      <w:szCs w:val="23"/>
    </w:rPr>
  </w:style>
  <w:style w:type="character" w:styleId="Neatrisintapieminana">
    <w:name w:val="Unresolved Mention"/>
    <w:basedOn w:val="Noklusjumarindkopasfonts"/>
    <w:uiPriority w:val="99"/>
    <w:semiHidden/>
    <w:unhideWhenUsed/>
    <w:rsid w:val="00760B1E"/>
    <w:rPr>
      <w:color w:val="605E5C"/>
      <w:shd w:val="clear" w:color="auto" w:fill="E1DFDD"/>
    </w:rPr>
  </w:style>
  <w:style w:type="table" w:customStyle="1" w:styleId="TableNormal">
    <w:name w:val="Table Normal"/>
    <w:uiPriority w:val="2"/>
    <w:semiHidden/>
    <w:unhideWhenUsed/>
    <w:qFormat/>
    <w:rsid w:val="00F5622F"/>
    <w:pPr>
      <w:widowControl w:val="0"/>
      <w:autoSpaceDE w:val="0"/>
      <w:autoSpaceDN w:val="0"/>
      <w:spacing w:line="240" w:lineRule="auto"/>
    </w:pPr>
    <w:rPr>
      <w:rFonts w:eastAsia="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F5622F"/>
    <w:pPr>
      <w:widowControl w:val="0"/>
      <w:autoSpaceDE w:val="0"/>
      <w:autoSpaceDN w:val="0"/>
      <w:spacing w:line="240" w:lineRule="auto"/>
    </w:pPr>
    <w:rPr>
      <w:rFonts w:eastAsia="Calibri" w:cs="Times New Roman"/>
      <w:lang w:val="en-US"/>
    </w:rPr>
    <w:tblPr>
      <w:tblInd w:w="0" w:type="dxa"/>
      <w:tblCellMar>
        <w:top w:w="0" w:type="dxa"/>
        <w:left w:w="0" w:type="dxa"/>
        <w:bottom w:w="0" w:type="dxa"/>
        <w:right w:w="0" w:type="dxa"/>
      </w:tblCellMar>
    </w:tblPr>
  </w:style>
  <w:style w:type="table" w:customStyle="1" w:styleId="Reatabula17">
    <w:name w:val="Režģa tabula17"/>
    <w:basedOn w:val="Parastatabula"/>
    <w:next w:val="Reatabula"/>
    <w:uiPriority w:val="59"/>
    <w:rsid w:val="00B152CB"/>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atstarpmRakstz">
    <w:name w:val="Bez atstarpēm Rakstz."/>
    <w:basedOn w:val="Noklusjumarindkopasfonts"/>
    <w:link w:val="Bezatstarpm"/>
    <w:uiPriority w:val="1"/>
    <w:rsid w:val="008D13F1"/>
    <w:rPr>
      <w:rFonts w:eastAsia="Calibri" w:cs="Times New Roman"/>
      <w:color w:val="00000A"/>
    </w:rPr>
  </w:style>
  <w:style w:type="table" w:customStyle="1" w:styleId="TableNormal2">
    <w:name w:val="Table Normal2"/>
    <w:uiPriority w:val="2"/>
    <w:semiHidden/>
    <w:unhideWhenUsed/>
    <w:qFormat/>
    <w:rsid w:val="008D13F1"/>
    <w:pPr>
      <w:widowControl w:val="0"/>
      <w:autoSpaceDE w:val="0"/>
      <w:autoSpaceDN w:val="0"/>
      <w:spacing w:line="240" w:lineRule="auto"/>
    </w:pPr>
    <w:rPr>
      <w:rFonts w:eastAsia="Calibri" w:cs="Times New Roman"/>
      <w:lang w:val="en-US"/>
    </w:rPr>
    <w:tblPr>
      <w:tblInd w:w="0" w:type="dxa"/>
      <w:tblCellMar>
        <w:top w:w="0" w:type="dxa"/>
        <w:left w:w="0" w:type="dxa"/>
        <w:bottom w:w="0" w:type="dxa"/>
        <w:right w:w="0" w:type="dxa"/>
      </w:tblCellMar>
    </w:tblPr>
  </w:style>
  <w:style w:type="table" w:customStyle="1" w:styleId="Reatabula18">
    <w:name w:val="Režģa tabula18"/>
    <w:basedOn w:val="Parastatabula"/>
    <w:next w:val="Reatabula"/>
    <w:uiPriority w:val="59"/>
    <w:rsid w:val="008D13F1"/>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59"/>
    <w:rsid w:val="008D13F1"/>
    <w:pPr>
      <w:spacing w:line="240" w:lineRule="auto"/>
    </w:pPr>
    <w:rPr>
      <w:rFonts w:eastAsia="MS Mincho"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Parastatabula"/>
    <w:next w:val="Reatabula"/>
    <w:uiPriority w:val="59"/>
    <w:rsid w:val="008D13F1"/>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59"/>
    <w:rsid w:val="008D13F1"/>
    <w:pPr>
      <w:spacing w:line="240" w:lineRule="auto"/>
    </w:pPr>
    <w:rPr>
      <w:rFonts w:eastAsia="MS Mincho"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39"/>
    <w:rsid w:val="00A57278"/>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39"/>
    <w:rsid w:val="003C779D"/>
    <w:pPr>
      <w:spacing w:line="240" w:lineRule="auto"/>
    </w:pPr>
    <w:rPr>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35547">
      <w:bodyDiv w:val="1"/>
      <w:marLeft w:val="0"/>
      <w:marRight w:val="0"/>
      <w:marTop w:val="0"/>
      <w:marBottom w:val="0"/>
      <w:divBdr>
        <w:top w:val="none" w:sz="0" w:space="0" w:color="auto"/>
        <w:left w:val="none" w:sz="0" w:space="0" w:color="auto"/>
        <w:bottom w:val="none" w:sz="0" w:space="0" w:color="auto"/>
        <w:right w:val="none" w:sz="0" w:space="0" w:color="auto"/>
      </w:divBdr>
    </w:div>
    <w:div w:id="180121271">
      <w:bodyDiv w:val="1"/>
      <w:marLeft w:val="0"/>
      <w:marRight w:val="0"/>
      <w:marTop w:val="0"/>
      <w:marBottom w:val="0"/>
      <w:divBdr>
        <w:top w:val="none" w:sz="0" w:space="0" w:color="auto"/>
        <w:left w:val="none" w:sz="0" w:space="0" w:color="auto"/>
        <w:bottom w:val="none" w:sz="0" w:space="0" w:color="auto"/>
        <w:right w:val="none" w:sz="0" w:space="0" w:color="auto"/>
      </w:divBdr>
    </w:div>
    <w:div w:id="190463386">
      <w:bodyDiv w:val="1"/>
      <w:marLeft w:val="0"/>
      <w:marRight w:val="0"/>
      <w:marTop w:val="0"/>
      <w:marBottom w:val="0"/>
      <w:divBdr>
        <w:top w:val="none" w:sz="0" w:space="0" w:color="auto"/>
        <w:left w:val="none" w:sz="0" w:space="0" w:color="auto"/>
        <w:bottom w:val="none" w:sz="0" w:space="0" w:color="auto"/>
        <w:right w:val="none" w:sz="0" w:space="0" w:color="auto"/>
      </w:divBdr>
    </w:div>
    <w:div w:id="193736969">
      <w:bodyDiv w:val="1"/>
      <w:marLeft w:val="0"/>
      <w:marRight w:val="0"/>
      <w:marTop w:val="0"/>
      <w:marBottom w:val="0"/>
      <w:divBdr>
        <w:top w:val="none" w:sz="0" w:space="0" w:color="auto"/>
        <w:left w:val="none" w:sz="0" w:space="0" w:color="auto"/>
        <w:bottom w:val="none" w:sz="0" w:space="0" w:color="auto"/>
        <w:right w:val="none" w:sz="0" w:space="0" w:color="auto"/>
      </w:divBdr>
    </w:div>
    <w:div w:id="236326664">
      <w:bodyDiv w:val="1"/>
      <w:marLeft w:val="0"/>
      <w:marRight w:val="0"/>
      <w:marTop w:val="0"/>
      <w:marBottom w:val="0"/>
      <w:divBdr>
        <w:top w:val="none" w:sz="0" w:space="0" w:color="auto"/>
        <w:left w:val="none" w:sz="0" w:space="0" w:color="auto"/>
        <w:bottom w:val="none" w:sz="0" w:space="0" w:color="auto"/>
        <w:right w:val="none" w:sz="0" w:space="0" w:color="auto"/>
      </w:divBdr>
    </w:div>
    <w:div w:id="300231536">
      <w:bodyDiv w:val="1"/>
      <w:marLeft w:val="0"/>
      <w:marRight w:val="0"/>
      <w:marTop w:val="0"/>
      <w:marBottom w:val="0"/>
      <w:divBdr>
        <w:top w:val="none" w:sz="0" w:space="0" w:color="auto"/>
        <w:left w:val="none" w:sz="0" w:space="0" w:color="auto"/>
        <w:bottom w:val="none" w:sz="0" w:space="0" w:color="auto"/>
        <w:right w:val="none" w:sz="0" w:space="0" w:color="auto"/>
      </w:divBdr>
    </w:div>
    <w:div w:id="398019365">
      <w:bodyDiv w:val="1"/>
      <w:marLeft w:val="0"/>
      <w:marRight w:val="0"/>
      <w:marTop w:val="0"/>
      <w:marBottom w:val="0"/>
      <w:divBdr>
        <w:top w:val="none" w:sz="0" w:space="0" w:color="auto"/>
        <w:left w:val="none" w:sz="0" w:space="0" w:color="auto"/>
        <w:bottom w:val="none" w:sz="0" w:space="0" w:color="auto"/>
        <w:right w:val="none" w:sz="0" w:space="0" w:color="auto"/>
      </w:divBdr>
    </w:div>
    <w:div w:id="471946723">
      <w:bodyDiv w:val="1"/>
      <w:marLeft w:val="0"/>
      <w:marRight w:val="0"/>
      <w:marTop w:val="0"/>
      <w:marBottom w:val="0"/>
      <w:divBdr>
        <w:top w:val="none" w:sz="0" w:space="0" w:color="auto"/>
        <w:left w:val="none" w:sz="0" w:space="0" w:color="auto"/>
        <w:bottom w:val="none" w:sz="0" w:space="0" w:color="auto"/>
        <w:right w:val="none" w:sz="0" w:space="0" w:color="auto"/>
      </w:divBdr>
    </w:div>
    <w:div w:id="672298884">
      <w:bodyDiv w:val="1"/>
      <w:marLeft w:val="0"/>
      <w:marRight w:val="0"/>
      <w:marTop w:val="0"/>
      <w:marBottom w:val="0"/>
      <w:divBdr>
        <w:top w:val="none" w:sz="0" w:space="0" w:color="auto"/>
        <w:left w:val="none" w:sz="0" w:space="0" w:color="auto"/>
        <w:bottom w:val="none" w:sz="0" w:space="0" w:color="auto"/>
        <w:right w:val="none" w:sz="0" w:space="0" w:color="auto"/>
      </w:divBdr>
    </w:div>
    <w:div w:id="695621866">
      <w:bodyDiv w:val="1"/>
      <w:marLeft w:val="0"/>
      <w:marRight w:val="0"/>
      <w:marTop w:val="0"/>
      <w:marBottom w:val="0"/>
      <w:divBdr>
        <w:top w:val="none" w:sz="0" w:space="0" w:color="auto"/>
        <w:left w:val="none" w:sz="0" w:space="0" w:color="auto"/>
        <w:bottom w:val="none" w:sz="0" w:space="0" w:color="auto"/>
        <w:right w:val="none" w:sz="0" w:space="0" w:color="auto"/>
      </w:divBdr>
    </w:div>
    <w:div w:id="774397953">
      <w:bodyDiv w:val="1"/>
      <w:marLeft w:val="0"/>
      <w:marRight w:val="0"/>
      <w:marTop w:val="0"/>
      <w:marBottom w:val="0"/>
      <w:divBdr>
        <w:top w:val="none" w:sz="0" w:space="0" w:color="auto"/>
        <w:left w:val="none" w:sz="0" w:space="0" w:color="auto"/>
        <w:bottom w:val="none" w:sz="0" w:space="0" w:color="auto"/>
        <w:right w:val="none" w:sz="0" w:space="0" w:color="auto"/>
      </w:divBdr>
    </w:div>
    <w:div w:id="952707690">
      <w:bodyDiv w:val="1"/>
      <w:marLeft w:val="0"/>
      <w:marRight w:val="0"/>
      <w:marTop w:val="0"/>
      <w:marBottom w:val="0"/>
      <w:divBdr>
        <w:top w:val="none" w:sz="0" w:space="0" w:color="auto"/>
        <w:left w:val="none" w:sz="0" w:space="0" w:color="auto"/>
        <w:bottom w:val="none" w:sz="0" w:space="0" w:color="auto"/>
        <w:right w:val="none" w:sz="0" w:space="0" w:color="auto"/>
      </w:divBdr>
    </w:div>
    <w:div w:id="963653870">
      <w:bodyDiv w:val="1"/>
      <w:marLeft w:val="0"/>
      <w:marRight w:val="0"/>
      <w:marTop w:val="0"/>
      <w:marBottom w:val="0"/>
      <w:divBdr>
        <w:top w:val="none" w:sz="0" w:space="0" w:color="auto"/>
        <w:left w:val="none" w:sz="0" w:space="0" w:color="auto"/>
        <w:bottom w:val="none" w:sz="0" w:space="0" w:color="auto"/>
        <w:right w:val="none" w:sz="0" w:space="0" w:color="auto"/>
      </w:divBdr>
    </w:div>
    <w:div w:id="1043168216">
      <w:bodyDiv w:val="1"/>
      <w:marLeft w:val="0"/>
      <w:marRight w:val="0"/>
      <w:marTop w:val="0"/>
      <w:marBottom w:val="0"/>
      <w:divBdr>
        <w:top w:val="none" w:sz="0" w:space="0" w:color="auto"/>
        <w:left w:val="none" w:sz="0" w:space="0" w:color="auto"/>
        <w:bottom w:val="none" w:sz="0" w:space="0" w:color="auto"/>
        <w:right w:val="none" w:sz="0" w:space="0" w:color="auto"/>
      </w:divBdr>
    </w:div>
    <w:div w:id="1162965941">
      <w:bodyDiv w:val="1"/>
      <w:marLeft w:val="0"/>
      <w:marRight w:val="0"/>
      <w:marTop w:val="0"/>
      <w:marBottom w:val="0"/>
      <w:divBdr>
        <w:top w:val="none" w:sz="0" w:space="0" w:color="auto"/>
        <w:left w:val="none" w:sz="0" w:space="0" w:color="auto"/>
        <w:bottom w:val="none" w:sz="0" w:space="0" w:color="auto"/>
        <w:right w:val="none" w:sz="0" w:space="0" w:color="auto"/>
      </w:divBdr>
    </w:div>
    <w:div w:id="1201891695">
      <w:bodyDiv w:val="1"/>
      <w:marLeft w:val="0"/>
      <w:marRight w:val="0"/>
      <w:marTop w:val="0"/>
      <w:marBottom w:val="0"/>
      <w:divBdr>
        <w:top w:val="none" w:sz="0" w:space="0" w:color="auto"/>
        <w:left w:val="none" w:sz="0" w:space="0" w:color="auto"/>
        <w:bottom w:val="none" w:sz="0" w:space="0" w:color="auto"/>
        <w:right w:val="none" w:sz="0" w:space="0" w:color="auto"/>
      </w:divBdr>
    </w:div>
    <w:div w:id="1427464145">
      <w:bodyDiv w:val="1"/>
      <w:marLeft w:val="0"/>
      <w:marRight w:val="0"/>
      <w:marTop w:val="0"/>
      <w:marBottom w:val="0"/>
      <w:divBdr>
        <w:top w:val="none" w:sz="0" w:space="0" w:color="auto"/>
        <w:left w:val="none" w:sz="0" w:space="0" w:color="auto"/>
        <w:bottom w:val="none" w:sz="0" w:space="0" w:color="auto"/>
        <w:right w:val="none" w:sz="0" w:space="0" w:color="auto"/>
      </w:divBdr>
    </w:div>
    <w:div w:id="1516074208">
      <w:bodyDiv w:val="1"/>
      <w:marLeft w:val="0"/>
      <w:marRight w:val="0"/>
      <w:marTop w:val="0"/>
      <w:marBottom w:val="0"/>
      <w:divBdr>
        <w:top w:val="none" w:sz="0" w:space="0" w:color="auto"/>
        <w:left w:val="none" w:sz="0" w:space="0" w:color="auto"/>
        <w:bottom w:val="none" w:sz="0" w:space="0" w:color="auto"/>
        <w:right w:val="none" w:sz="0" w:space="0" w:color="auto"/>
      </w:divBdr>
    </w:div>
    <w:div w:id="1690908166">
      <w:bodyDiv w:val="1"/>
      <w:marLeft w:val="0"/>
      <w:marRight w:val="0"/>
      <w:marTop w:val="0"/>
      <w:marBottom w:val="0"/>
      <w:divBdr>
        <w:top w:val="none" w:sz="0" w:space="0" w:color="auto"/>
        <w:left w:val="none" w:sz="0" w:space="0" w:color="auto"/>
        <w:bottom w:val="none" w:sz="0" w:space="0" w:color="auto"/>
        <w:right w:val="none" w:sz="0" w:space="0" w:color="auto"/>
      </w:divBdr>
    </w:div>
    <w:div w:id="1752389811">
      <w:bodyDiv w:val="1"/>
      <w:marLeft w:val="0"/>
      <w:marRight w:val="0"/>
      <w:marTop w:val="0"/>
      <w:marBottom w:val="0"/>
      <w:divBdr>
        <w:top w:val="none" w:sz="0" w:space="0" w:color="auto"/>
        <w:left w:val="none" w:sz="0" w:space="0" w:color="auto"/>
        <w:bottom w:val="none" w:sz="0" w:space="0" w:color="auto"/>
        <w:right w:val="none" w:sz="0" w:space="0" w:color="auto"/>
      </w:divBdr>
    </w:div>
    <w:div w:id="1753503335">
      <w:bodyDiv w:val="1"/>
      <w:marLeft w:val="0"/>
      <w:marRight w:val="0"/>
      <w:marTop w:val="0"/>
      <w:marBottom w:val="0"/>
      <w:divBdr>
        <w:top w:val="none" w:sz="0" w:space="0" w:color="auto"/>
        <w:left w:val="none" w:sz="0" w:space="0" w:color="auto"/>
        <w:bottom w:val="none" w:sz="0" w:space="0" w:color="auto"/>
        <w:right w:val="none" w:sz="0" w:space="0" w:color="auto"/>
      </w:divBdr>
    </w:div>
    <w:div w:id="1760978392">
      <w:bodyDiv w:val="1"/>
      <w:marLeft w:val="0"/>
      <w:marRight w:val="0"/>
      <w:marTop w:val="0"/>
      <w:marBottom w:val="0"/>
      <w:divBdr>
        <w:top w:val="none" w:sz="0" w:space="0" w:color="auto"/>
        <w:left w:val="none" w:sz="0" w:space="0" w:color="auto"/>
        <w:bottom w:val="none" w:sz="0" w:space="0" w:color="auto"/>
        <w:right w:val="none" w:sz="0" w:space="0" w:color="auto"/>
      </w:divBdr>
    </w:div>
    <w:div w:id="1832215073">
      <w:bodyDiv w:val="1"/>
      <w:marLeft w:val="0"/>
      <w:marRight w:val="0"/>
      <w:marTop w:val="0"/>
      <w:marBottom w:val="0"/>
      <w:divBdr>
        <w:top w:val="none" w:sz="0" w:space="0" w:color="auto"/>
        <w:left w:val="none" w:sz="0" w:space="0" w:color="auto"/>
        <w:bottom w:val="none" w:sz="0" w:space="0" w:color="auto"/>
        <w:right w:val="none" w:sz="0" w:space="0" w:color="auto"/>
      </w:divBdr>
    </w:div>
    <w:div w:id="1905066879">
      <w:bodyDiv w:val="1"/>
      <w:marLeft w:val="0"/>
      <w:marRight w:val="0"/>
      <w:marTop w:val="0"/>
      <w:marBottom w:val="0"/>
      <w:divBdr>
        <w:top w:val="none" w:sz="0" w:space="0" w:color="auto"/>
        <w:left w:val="none" w:sz="0" w:space="0" w:color="auto"/>
        <w:bottom w:val="none" w:sz="0" w:space="0" w:color="auto"/>
        <w:right w:val="none" w:sz="0" w:space="0" w:color="auto"/>
      </w:divBdr>
    </w:div>
    <w:div w:id="1933274190">
      <w:bodyDiv w:val="1"/>
      <w:marLeft w:val="0"/>
      <w:marRight w:val="0"/>
      <w:marTop w:val="0"/>
      <w:marBottom w:val="0"/>
      <w:divBdr>
        <w:top w:val="none" w:sz="0" w:space="0" w:color="auto"/>
        <w:left w:val="none" w:sz="0" w:space="0" w:color="auto"/>
        <w:bottom w:val="none" w:sz="0" w:space="0" w:color="auto"/>
        <w:right w:val="none" w:sz="0" w:space="0" w:color="auto"/>
      </w:divBdr>
    </w:div>
    <w:div w:id="2026403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j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is.lv/text.cfm?Ref=0101032014081900496&amp;Req=0101032014081900496&amp;Key=0103011999120932770&amp;Hash=" TargetMode="External"/><Relationship Id="rId5" Type="http://schemas.openxmlformats.org/officeDocument/2006/relationships/webSettings" Target="webSettings.xml"/><Relationship Id="rId10" Type="http://schemas.openxmlformats.org/officeDocument/2006/relationships/hyperlink" Target="http://nais.lv/text.cfm?Ref=0101032014081900496&amp;Req=0101032014081900496&amp;Key=0101032013070200363&amp;Hash=" TargetMode="External"/><Relationship Id="rId4" Type="http://schemas.openxmlformats.org/officeDocument/2006/relationships/settings" Target="settings.xml"/><Relationship Id="rId9" Type="http://schemas.openxmlformats.org/officeDocument/2006/relationships/hyperlink" Target="http://nais.lv/text.cfm?Ref=0101032014081900496&amp;Req=0101032014081900496&amp;Key=0103011998102932781&amp;Has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AEFBF-DFB0-4FBB-A3FA-4483BF4DD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8256</Words>
  <Characters>4706</Characters>
  <Application>Microsoft Office Word</Application>
  <DocSecurity>0</DocSecurity>
  <Lines>39</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Gunta</cp:lastModifiedBy>
  <cp:revision>2</cp:revision>
  <cp:lastPrinted>2019-02-27T10:19:00Z</cp:lastPrinted>
  <dcterms:created xsi:type="dcterms:W3CDTF">2019-05-22T12:06:00Z</dcterms:created>
  <dcterms:modified xsi:type="dcterms:W3CDTF">2019-05-22T12:06:00Z</dcterms:modified>
  <dc:language>lv-LV</dc:language>
</cp:coreProperties>
</file>